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952"/>
        <w:gridCol w:w="1952"/>
        <w:gridCol w:w="1874"/>
        <w:gridCol w:w="2410"/>
        <w:gridCol w:w="2552"/>
        <w:gridCol w:w="1842"/>
        <w:gridCol w:w="1843"/>
        <w:gridCol w:w="1276"/>
      </w:tblGrid>
      <w:tr w:rsidR="003C31B6" w14:paraId="54B243DC" w14:textId="77777777" w:rsidTr="003C31B6">
        <w:tc>
          <w:tcPr>
            <w:tcW w:w="1952" w:type="dxa"/>
            <w:shd w:val="clear" w:color="auto" w:fill="F2F2F2" w:themeFill="background1" w:themeFillShade="F2"/>
          </w:tcPr>
          <w:p w14:paraId="31158DE2" w14:textId="77777777" w:rsidR="00B4664C" w:rsidRPr="00740195" w:rsidRDefault="00B4664C" w:rsidP="00C757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0195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22F0D9DD" w14:textId="77777777" w:rsidR="00B4664C" w:rsidRPr="00740195" w:rsidRDefault="00B4664C" w:rsidP="00C7576E">
            <w:pPr>
              <w:rPr>
                <w:sz w:val="22"/>
                <w:szCs w:val="22"/>
              </w:rPr>
            </w:pP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>Tue 1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CE2C70F" w14:textId="77777777" w:rsidR="00B4664C" w:rsidRPr="00740195" w:rsidRDefault="00B4664C" w:rsidP="00C7576E">
            <w:pPr>
              <w:rPr>
                <w:sz w:val="22"/>
                <w:szCs w:val="22"/>
              </w:rPr>
            </w:pP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2FB40C5" w14:textId="77777777" w:rsidR="00B4664C" w:rsidRPr="00740195" w:rsidRDefault="00B4664C" w:rsidP="00C7576E">
            <w:pPr>
              <w:rPr>
                <w:sz w:val="22"/>
                <w:szCs w:val="22"/>
              </w:rPr>
            </w:pP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BF0B9DB" w14:textId="77777777" w:rsidR="00B4664C" w:rsidRPr="008A7B40" w:rsidRDefault="00B4664C" w:rsidP="00C7576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21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D16DCCD" w14:textId="77777777" w:rsidR="00B4664C" w:rsidRPr="008A7B40" w:rsidRDefault="00B4664C" w:rsidP="00C7576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28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2180F0" w14:textId="77777777" w:rsidR="00B4664C" w:rsidRPr="008A7B40" w:rsidRDefault="00B4664C" w:rsidP="00C7576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5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December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5C3034" w14:textId="77777777" w:rsidR="00B4664C" w:rsidRPr="008A7B40" w:rsidRDefault="00B4664C" w:rsidP="00C7576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12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December</w:t>
            </w:r>
          </w:p>
        </w:tc>
      </w:tr>
      <w:tr w:rsidR="006F659C" w14:paraId="771CB835" w14:textId="77777777" w:rsidTr="003C31B6">
        <w:trPr>
          <w:trHeight w:val="1035"/>
        </w:trPr>
        <w:tc>
          <w:tcPr>
            <w:tcW w:w="1952" w:type="dxa"/>
            <w:shd w:val="clear" w:color="auto" w:fill="F2F2F2" w:themeFill="background1" w:themeFillShade="F2"/>
          </w:tcPr>
          <w:p w14:paraId="02AE9B78" w14:textId="77777777" w:rsidR="006F659C" w:rsidRPr="00740195" w:rsidRDefault="006F659C" w:rsidP="00C7576E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 xml:space="preserve">Round 1: </w:t>
            </w:r>
          </w:p>
          <w:p w14:paraId="6236BC02" w14:textId="7F8EF047" w:rsidR="006F659C" w:rsidRPr="00740195" w:rsidRDefault="006F659C" w:rsidP="00C7576E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1952" w:type="dxa"/>
          </w:tcPr>
          <w:p w14:paraId="6806CA81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amateur</w:t>
            </w:r>
            <w:proofErr w:type="gramEnd"/>
          </w:p>
          <w:p w14:paraId="6793B651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develop</w:t>
            </w:r>
            <w:proofErr w:type="gramEnd"/>
          </w:p>
          <w:p w14:paraId="28C6259B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lightning</w:t>
            </w:r>
            <w:proofErr w:type="gramEnd"/>
          </w:p>
          <w:p w14:paraId="62B65F40" w14:textId="549D7F87" w:rsidR="006F659C" w:rsidRPr="003C31B6" w:rsidRDefault="006F659C" w:rsidP="00C7576E">
            <w:proofErr w:type="gramStart"/>
            <w:r w:rsidRPr="003C31B6">
              <w:rPr>
                <w:rFonts w:ascii="Comic Sans MS" w:hAnsi="Comic Sans MS"/>
              </w:rPr>
              <w:t>secretary</w:t>
            </w:r>
            <w:proofErr w:type="gramEnd"/>
          </w:p>
        </w:tc>
        <w:tc>
          <w:tcPr>
            <w:tcW w:w="1874" w:type="dxa"/>
          </w:tcPr>
          <w:p w14:paraId="39323E2D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dictionary</w:t>
            </w:r>
            <w:proofErr w:type="gramEnd"/>
          </w:p>
          <w:p w14:paraId="57881FE9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marvellous</w:t>
            </w:r>
            <w:proofErr w:type="gramEnd"/>
          </w:p>
          <w:p w14:paraId="1C3D0623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shoulder</w:t>
            </w:r>
            <w:proofErr w:type="gramEnd"/>
          </w:p>
          <w:p w14:paraId="02C5FE9E" w14:textId="6C21340B" w:rsidR="006F659C" w:rsidRPr="003C31B6" w:rsidRDefault="006F659C" w:rsidP="00740195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apparent</w:t>
            </w:r>
            <w:proofErr w:type="gramEnd"/>
          </w:p>
        </w:tc>
        <w:tc>
          <w:tcPr>
            <w:tcW w:w="2410" w:type="dxa"/>
          </w:tcPr>
          <w:p w14:paraId="50D68733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mischievous</w:t>
            </w:r>
            <w:proofErr w:type="gramEnd"/>
          </w:p>
          <w:p w14:paraId="510D9D72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signature</w:t>
            </w:r>
            <w:proofErr w:type="gramEnd"/>
          </w:p>
          <w:p w14:paraId="125E0A2A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appreciate</w:t>
            </w:r>
            <w:proofErr w:type="gramEnd"/>
          </w:p>
          <w:p w14:paraId="6DBDE761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embarrass</w:t>
            </w:r>
            <w:proofErr w:type="gramEnd"/>
          </w:p>
          <w:p w14:paraId="42C89C5C" w14:textId="3CB8A860" w:rsidR="006F659C" w:rsidRPr="003C31B6" w:rsidRDefault="006F659C" w:rsidP="00C7576E"/>
        </w:tc>
        <w:tc>
          <w:tcPr>
            <w:tcW w:w="2552" w:type="dxa"/>
          </w:tcPr>
          <w:p w14:paraId="0F57DE52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sincere</w:t>
            </w:r>
            <w:proofErr w:type="gramEnd"/>
          </w:p>
          <w:p w14:paraId="38F8AF41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attached</w:t>
            </w:r>
            <w:proofErr w:type="gramEnd"/>
          </w:p>
          <w:p w14:paraId="376824AF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environment</w:t>
            </w:r>
            <w:proofErr w:type="gramEnd"/>
          </w:p>
          <w:p w14:paraId="487611D3" w14:textId="31541FC6" w:rsidR="006F659C" w:rsidRPr="00986D1C" w:rsidRDefault="006F659C" w:rsidP="00C7576E">
            <w:pPr>
              <w:rPr>
                <w:rFonts w:ascii="Comic Sans MS" w:hAnsi="Comic Sans MS"/>
                <w:shd w:val="clear" w:color="auto" w:fill="FFFF00"/>
              </w:rPr>
            </w:pPr>
            <w:proofErr w:type="gramStart"/>
            <w:r>
              <w:rPr>
                <w:rFonts w:ascii="Comic Sans MS" w:hAnsi="Comic Sans MS"/>
              </w:rPr>
              <w:t>necessary</w:t>
            </w:r>
            <w:proofErr w:type="gramEnd"/>
          </w:p>
        </w:tc>
        <w:tc>
          <w:tcPr>
            <w:tcW w:w="1842" w:type="dxa"/>
          </w:tcPr>
          <w:p w14:paraId="16D4D2D6" w14:textId="77777777" w:rsidR="00854225" w:rsidRDefault="00854225" w:rsidP="0085422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recognise</w:t>
            </w:r>
            <w:proofErr w:type="gramEnd"/>
          </w:p>
          <w:p w14:paraId="7DA92219" w14:textId="77777777" w:rsidR="00854225" w:rsidRDefault="00854225" w:rsidP="0085422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programme</w:t>
            </w:r>
            <w:proofErr w:type="gramEnd"/>
          </w:p>
          <w:p w14:paraId="4FE61470" w14:textId="77777777" w:rsidR="006F659C" w:rsidRDefault="00854225" w:rsidP="0085422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twelfth</w:t>
            </w:r>
            <w:proofErr w:type="gramEnd"/>
          </w:p>
          <w:p w14:paraId="63C8CB01" w14:textId="48AAFA88" w:rsidR="00854225" w:rsidRPr="008543A0" w:rsidRDefault="00854225" w:rsidP="00854225">
            <w:proofErr w:type="gramStart"/>
            <w:r>
              <w:rPr>
                <w:rFonts w:ascii="Comic Sans MS" w:hAnsi="Comic Sans MS"/>
              </w:rPr>
              <w:t>persuade</w:t>
            </w:r>
            <w:proofErr w:type="gramEnd"/>
          </w:p>
        </w:tc>
        <w:tc>
          <w:tcPr>
            <w:tcW w:w="1843" w:type="dxa"/>
            <w:vMerge w:val="restart"/>
          </w:tcPr>
          <w:p w14:paraId="52B60FDE" w14:textId="77777777" w:rsidR="006F659C" w:rsidRDefault="006F659C" w:rsidP="00C102FD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2D8BAA84" w14:textId="77777777" w:rsidR="006F659C" w:rsidRDefault="006F659C" w:rsidP="00C102FD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3D602934" w14:textId="4F4E29DE" w:rsidR="006F659C" w:rsidRPr="009E6828" w:rsidRDefault="006F659C" w:rsidP="00C102FD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2"/>
                <w:szCs w:val="22"/>
              </w:rPr>
            </w:pPr>
            <w:r w:rsidRPr="009E6828">
              <w:rPr>
                <w:rFonts w:ascii="Comic Sans MS" w:hAnsi="Comic Sans MS" w:cs="Times New Roman"/>
                <w:sz w:val="22"/>
                <w:szCs w:val="22"/>
              </w:rPr>
              <w:t>This week, we will recap the homophones from the Autumn Term. 1</w:t>
            </w:r>
            <w:r w:rsidR="00C7576E">
              <w:rPr>
                <w:rFonts w:ascii="Comic Sans MS" w:hAnsi="Comic Sans MS" w:cs="Times New Roman"/>
                <w:sz w:val="22"/>
                <w:szCs w:val="22"/>
              </w:rPr>
              <w:t>6</w:t>
            </w:r>
            <w:r w:rsidRPr="009E6828">
              <w:rPr>
                <w:rFonts w:ascii="Comic Sans MS" w:hAnsi="Comic Sans MS" w:cs="Times New Roman"/>
                <w:sz w:val="22"/>
                <w:szCs w:val="22"/>
              </w:rPr>
              <w:t xml:space="preserve"> of these words will be in the test:</w:t>
            </w:r>
          </w:p>
          <w:p w14:paraId="2D198DC7" w14:textId="77777777" w:rsidR="006F659C" w:rsidRPr="009E6828" w:rsidRDefault="006F659C" w:rsidP="00C102FD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</w:p>
          <w:p w14:paraId="4860D59F" w14:textId="77777777" w:rsidR="006F659C" w:rsidRDefault="006F659C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aisle</w:t>
            </w:r>
            <w:proofErr w:type="gramEnd"/>
            <w:r>
              <w:rPr>
                <w:rFonts w:ascii="Comic Sans MS" w:hAnsi="Comic Sans MS"/>
              </w:rPr>
              <w:t>/isle</w:t>
            </w:r>
          </w:p>
          <w:p w14:paraId="45F015CB" w14:textId="77777777" w:rsidR="006F659C" w:rsidRDefault="006F659C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aloud</w:t>
            </w:r>
            <w:proofErr w:type="gramEnd"/>
            <w:r>
              <w:rPr>
                <w:rFonts w:ascii="Comic Sans MS" w:hAnsi="Comic Sans MS"/>
              </w:rPr>
              <w:t>/allowed</w:t>
            </w:r>
          </w:p>
          <w:p w14:paraId="2680EF34" w14:textId="77777777" w:rsidR="006F659C" w:rsidRDefault="006F659C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affect</w:t>
            </w:r>
            <w:proofErr w:type="gramEnd"/>
            <w:r>
              <w:rPr>
                <w:rFonts w:ascii="Comic Sans MS" w:hAnsi="Comic Sans MS"/>
              </w:rPr>
              <w:t>/effect</w:t>
            </w:r>
          </w:p>
          <w:p w14:paraId="3CD1E813" w14:textId="191563EB" w:rsidR="006F659C" w:rsidRDefault="006F659C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altar</w:t>
            </w:r>
            <w:proofErr w:type="gramEnd"/>
            <w:r>
              <w:rPr>
                <w:rFonts w:ascii="Comic Sans MS" w:hAnsi="Comic Sans MS"/>
              </w:rPr>
              <w:t>/alter</w:t>
            </w:r>
          </w:p>
          <w:p w14:paraId="6B54DA45" w14:textId="77777777" w:rsidR="00854225" w:rsidRDefault="003F6401" w:rsidP="00C102FD">
            <w:pPr>
              <w:rPr>
                <w:rFonts w:ascii="Comic Sans MS" w:eastAsia="MS Mincho" w:hAnsi="Comic Sans MS" w:cs="Arial"/>
              </w:rPr>
            </w:pPr>
            <w:proofErr w:type="gramStart"/>
            <w:r w:rsidRPr="00304E84">
              <w:rPr>
                <w:rFonts w:ascii="Comic Sans MS" w:eastAsia="MS Mincho" w:hAnsi="Comic Sans MS" w:cs="Arial"/>
              </w:rPr>
              <w:t>profit</w:t>
            </w:r>
            <w:proofErr w:type="gramEnd"/>
            <w:r w:rsidRPr="00304E84">
              <w:rPr>
                <w:rFonts w:ascii="Comic Sans MS" w:eastAsia="MS Mincho" w:hAnsi="Comic Sans MS" w:cs="Arial"/>
              </w:rPr>
              <w:t>/</w:t>
            </w:r>
          </w:p>
          <w:p w14:paraId="5BC0F3D9" w14:textId="314669BA" w:rsidR="006F659C" w:rsidRDefault="003F6401" w:rsidP="00C102FD">
            <w:pPr>
              <w:rPr>
                <w:rFonts w:ascii="Comic Sans MS" w:hAnsi="Comic Sans MS"/>
              </w:rPr>
            </w:pPr>
            <w:proofErr w:type="gramStart"/>
            <w:r w:rsidRPr="00304E84">
              <w:rPr>
                <w:rFonts w:ascii="Comic Sans MS" w:eastAsia="MS Mincho" w:hAnsi="Comic Sans MS" w:cs="Arial"/>
              </w:rPr>
              <w:t>prophet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6F659C">
              <w:rPr>
                <w:rFonts w:ascii="Comic Sans MS" w:hAnsi="Comic Sans MS"/>
              </w:rPr>
              <w:t>ascent/assent</w:t>
            </w:r>
          </w:p>
          <w:p w14:paraId="1457A899" w14:textId="77777777" w:rsidR="006F659C" w:rsidRDefault="006F659C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bridal</w:t>
            </w:r>
            <w:proofErr w:type="gramEnd"/>
            <w:r>
              <w:rPr>
                <w:rFonts w:ascii="Comic Sans MS" w:hAnsi="Comic Sans MS"/>
              </w:rPr>
              <w:t>/bridle</w:t>
            </w:r>
          </w:p>
          <w:p w14:paraId="64A70031" w14:textId="77777777" w:rsidR="006F659C" w:rsidRDefault="006F659C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cereal</w:t>
            </w:r>
            <w:proofErr w:type="gramEnd"/>
            <w:r>
              <w:rPr>
                <w:rFonts w:ascii="Comic Sans MS" w:hAnsi="Comic Sans MS"/>
              </w:rPr>
              <w:t>/serial</w:t>
            </w:r>
          </w:p>
          <w:p w14:paraId="3FE9A05B" w14:textId="77777777" w:rsidR="00854225" w:rsidRDefault="00AC1B47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compliment</w:t>
            </w:r>
            <w:proofErr w:type="gramEnd"/>
            <w:r>
              <w:rPr>
                <w:rFonts w:ascii="Comic Sans MS" w:hAnsi="Comic Sans MS"/>
              </w:rPr>
              <w:t>/</w:t>
            </w:r>
          </w:p>
          <w:p w14:paraId="5F0961B8" w14:textId="00B999FB" w:rsidR="00AC1B47" w:rsidRDefault="00AC1B47" w:rsidP="00C102F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complement</w:t>
            </w:r>
            <w:proofErr w:type="gramEnd"/>
          </w:p>
          <w:p w14:paraId="36866A8A" w14:textId="77777777" w:rsidR="003F6401" w:rsidRDefault="003F6401" w:rsidP="003F6401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stationary</w:t>
            </w:r>
            <w:proofErr w:type="gramEnd"/>
            <w:r>
              <w:rPr>
                <w:rFonts w:ascii="Comic Sans MS" w:eastAsia="MS Mincho" w:hAnsi="Comic Sans MS" w:cs="Arial"/>
              </w:rPr>
              <w:t>/</w:t>
            </w:r>
          </w:p>
          <w:p w14:paraId="2920CFFD" w14:textId="0E61333B" w:rsidR="00E53776" w:rsidRPr="00B4664C" w:rsidRDefault="003F6401" w:rsidP="003F640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stationery</w:t>
            </w:r>
            <w:proofErr w:type="gramEnd"/>
            <w:r w:rsidRPr="00B4664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5A253B3E" w14:textId="77777777" w:rsidR="006F659C" w:rsidRDefault="006F659C" w:rsidP="00C7576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615EA5DE" w14:textId="77777777" w:rsidR="006F659C" w:rsidRDefault="006F659C" w:rsidP="00C7576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070E2884" w14:textId="77777777" w:rsidR="006F659C" w:rsidRDefault="006F659C" w:rsidP="00C7576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6AD7E297" w14:textId="041E4213" w:rsidR="006F659C" w:rsidRPr="00752ECD" w:rsidRDefault="006F659C" w:rsidP="00C7576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 mystery spellings</w:t>
            </w:r>
            <w:r w:rsidRPr="00052E80">
              <w:rPr>
                <w:rFonts w:ascii="Comic Sans MS" w:hAnsi="Comic Sans MS"/>
                <w:b/>
              </w:rPr>
              <w:t xml:space="preserve"> from each of the rules this term</w:t>
            </w:r>
          </w:p>
        </w:tc>
      </w:tr>
      <w:tr w:rsidR="006F659C" w14:paraId="11F77896" w14:textId="77777777" w:rsidTr="003C31B6">
        <w:trPr>
          <w:trHeight w:val="2518"/>
        </w:trPr>
        <w:tc>
          <w:tcPr>
            <w:tcW w:w="1952" w:type="dxa"/>
            <w:shd w:val="clear" w:color="auto" w:fill="F2F2F2" w:themeFill="background1" w:themeFillShade="F2"/>
          </w:tcPr>
          <w:p w14:paraId="23D3C51D" w14:textId="357F4E34" w:rsidR="006F659C" w:rsidRPr="00740195" w:rsidRDefault="006F659C" w:rsidP="00C7576E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1952" w:type="dxa"/>
          </w:tcPr>
          <w:p w14:paraId="132050C8" w14:textId="77777777" w:rsidR="006F659C" w:rsidRPr="003C31B6" w:rsidRDefault="006F659C" w:rsidP="00C7576E">
            <w:pPr>
              <w:rPr>
                <w:rFonts w:ascii="Comic Sans MS" w:hAnsi="Comic Sans MS"/>
                <w:b/>
                <w:u w:val="single"/>
              </w:rPr>
            </w:pPr>
            <w:r w:rsidRPr="003C31B6">
              <w:rPr>
                <w:rFonts w:ascii="Comic Sans MS" w:hAnsi="Comic Sans MS"/>
                <w:b/>
                <w:u w:val="single"/>
              </w:rPr>
              <w:t>Suffix: -ant, -</w:t>
            </w:r>
            <w:proofErr w:type="spellStart"/>
            <w:r w:rsidRPr="003C31B6">
              <w:rPr>
                <w:rFonts w:ascii="Comic Sans MS" w:hAnsi="Comic Sans MS"/>
                <w:b/>
                <w:u w:val="single"/>
              </w:rPr>
              <w:t>ance</w:t>
            </w:r>
            <w:proofErr w:type="spellEnd"/>
            <w:r w:rsidRPr="003C31B6">
              <w:rPr>
                <w:rFonts w:ascii="Comic Sans MS" w:hAnsi="Comic Sans MS"/>
                <w:b/>
                <w:u w:val="single"/>
              </w:rPr>
              <w:t>/-</w:t>
            </w:r>
            <w:proofErr w:type="spellStart"/>
            <w:r w:rsidRPr="003C31B6">
              <w:rPr>
                <w:rFonts w:ascii="Comic Sans MS" w:hAnsi="Comic Sans MS"/>
                <w:b/>
                <w:u w:val="single"/>
              </w:rPr>
              <w:t>ancy</w:t>
            </w:r>
            <w:proofErr w:type="spellEnd"/>
          </w:p>
          <w:p w14:paraId="59C7BD54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observance</w:t>
            </w:r>
            <w:proofErr w:type="gramEnd"/>
          </w:p>
          <w:p w14:paraId="5EB733F4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expectant</w:t>
            </w:r>
            <w:proofErr w:type="gramEnd"/>
          </w:p>
          <w:p w14:paraId="3550FBD2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hesitancy</w:t>
            </w:r>
            <w:proofErr w:type="gramEnd"/>
          </w:p>
          <w:p w14:paraId="7ED97B81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tolerant</w:t>
            </w:r>
            <w:proofErr w:type="gramEnd"/>
          </w:p>
          <w:p w14:paraId="7E4FDF9D" w14:textId="78640A5B" w:rsidR="006F659C" w:rsidRPr="003C31B6" w:rsidRDefault="006F659C" w:rsidP="00C102FD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assistant</w:t>
            </w:r>
            <w:proofErr w:type="gramEnd"/>
            <w:r w:rsidRPr="003C31B6">
              <w:rPr>
                <w:rFonts w:ascii="Comic Sans MS" w:hAnsi="Comic Sans MS"/>
              </w:rPr>
              <w:t>*</w:t>
            </w:r>
          </w:p>
        </w:tc>
        <w:tc>
          <w:tcPr>
            <w:tcW w:w="1874" w:type="dxa"/>
          </w:tcPr>
          <w:p w14:paraId="30EE470F" w14:textId="77777777" w:rsidR="006F659C" w:rsidRPr="003C31B6" w:rsidRDefault="006F659C" w:rsidP="00C7576E">
            <w:pPr>
              <w:rPr>
                <w:rFonts w:ascii="Comic Sans MS" w:hAnsi="Comic Sans MS"/>
                <w:b/>
                <w:u w:val="single"/>
              </w:rPr>
            </w:pPr>
            <w:r w:rsidRPr="003C31B6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3C31B6">
              <w:rPr>
                <w:rFonts w:ascii="Comic Sans MS" w:hAnsi="Comic Sans MS"/>
                <w:b/>
                <w:u w:val="single"/>
              </w:rPr>
              <w:t>ent</w:t>
            </w:r>
            <w:proofErr w:type="spellEnd"/>
            <w:r w:rsidRPr="003C31B6">
              <w:rPr>
                <w:rFonts w:ascii="Comic Sans MS" w:hAnsi="Comic Sans MS"/>
                <w:b/>
                <w:u w:val="single"/>
              </w:rPr>
              <w:t>, -</w:t>
            </w:r>
            <w:proofErr w:type="spellStart"/>
            <w:r w:rsidRPr="003C31B6">
              <w:rPr>
                <w:rFonts w:ascii="Comic Sans MS" w:hAnsi="Comic Sans MS"/>
                <w:b/>
                <w:u w:val="single"/>
              </w:rPr>
              <w:t>ence</w:t>
            </w:r>
            <w:proofErr w:type="spellEnd"/>
            <w:r w:rsidRPr="003C31B6">
              <w:rPr>
                <w:rFonts w:ascii="Comic Sans MS" w:hAnsi="Comic Sans MS"/>
                <w:b/>
                <w:u w:val="single"/>
              </w:rPr>
              <w:t>/-</w:t>
            </w:r>
            <w:proofErr w:type="spellStart"/>
            <w:r w:rsidRPr="003C31B6">
              <w:rPr>
                <w:rFonts w:ascii="Comic Sans MS" w:hAnsi="Comic Sans MS"/>
                <w:b/>
                <w:u w:val="single"/>
              </w:rPr>
              <w:t>ency</w:t>
            </w:r>
            <w:proofErr w:type="spellEnd"/>
          </w:p>
          <w:p w14:paraId="4028E9FC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innocent</w:t>
            </w:r>
            <w:proofErr w:type="gramEnd"/>
          </w:p>
          <w:p w14:paraId="7CA532B9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decency</w:t>
            </w:r>
            <w:proofErr w:type="gramEnd"/>
          </w:p>
          <w:p w14:paraId="6897DCAA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frequent</w:t>
            </w:r>
            <w:proofErr w:type="gramEnd"/>
          </w:p>
          <w:p w14:paraId="24F95088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obedience</w:t>
            </w:r>
            <w:proofErr w:type="gramEnd"/>
            <w:r w:rsidRPr="003C31B6">
              <w:rPr>
                <w:rFonts w:ascii="Comic Sans MS" w:hAnsi="Comic Sans MS"/>
              </w:rPr>
              <w:t>*</w:t>
            </w:r>
          </w:p>
          <w:p w14:paraId="36C0F247" w14:textId="19FC87CD" w:rsidR="006F659C" w:rsidRPr="003C31B6" w:rsidRDefault="006F659C" w:rsidP="00C102FD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independence</w:t>
            </w:r>
            <w:proofErr w:type="gramEnd"/>
            <w:r w:rsidRPr="003C31B6">
              <w:rPr>
                <w:rFonts w:ascii="Comic Sans MS" w:hAnsi="Comic Sans MS"/>
              </w:rPr>
              <w:t>*</w:t>
            </w:r>
          </w:p>
        </w:tc>
        <w:tc>
          <w:tcPr>
            <w:tcW w:w="2410" w:type="dxa"/>
          </w:tcPr>
          <w:p w14:paraId="2BCBEC4B" w14:textId="77777777" w:rsidR="006F659C" w:rsidRPr="003C31B6" w:rsidRDefault="006F659C" w:rsidP="00C7576E">
            <w:pPr>
              <w:rPr>
                <w:rFonts w:ascii="Comic Sans MS" w:hAnsi="Comic Sans MS"/>
                <w:b/>
                <w:u w:val="single"/>
              </w:rPr>
            </w:pPr>
            <w:r w:rsidRPr="003C31B6">
              <w:rPr>
                <w:rFonts w:ascii="Comic Sans MS" w:hAnsi="Comic Sans MS"/>
                <w:b/>
                <w:u w:val="single"/>
              </w:rPr>
              <w:t>Suffix: -able/   -ably</w:t>
            </w:r>
          </w:p>
          <w:p w14:paraId="4934CF6A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adorably</w:t>
            </w:r>
            <w:proofErr w:type="gramEnd"/>
          </w:p>
          <w:p w14:paraId="0A05EB01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considerable</w:t>
            </w:r>
            <w:proofErr w:type="gramEnd"/>
          </w:p>
          <w:p w14:paraId="20154282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changeable</w:t>
            </w:r>
            <w:proofErr w:type="gramEnd"/>
          </w:p>
          <w:p w14:paraId="6AA53118" w14:textId="77777777" w:rsidR="006F659C" w:rsidRPr="003C31B6" w:rsidRDefault="006F659C" w:rsidP="00C7576E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noticeable</w:t>
            </w:r>
            <w:proofErr w:type="gramEnd"/>
          </w:p>
          <w:p w14:paraId="1B9FED27" w14:textId="07F28A0F" w:rsidR="006F659C" w:rsidRPr="003C31B6" w:rsidRDefault="006F659C" w:rsidP="003C31B6">
            <w:pPr>
              <w:rPr>
                <w:rFonts w:ascii="Comic Sans MS" w:hAnsi="Comic Sans MS"/>
              </w:rPr>
            </w:pPr>
            <w:proofErr w:type="gramStart"/>
            <w:r w:rsidRPr="003C31B6">
              <w:rPr>
                <w:rFonts w:ascii="Comic Sans MS" w:hAnsi="Comic Sans MS"/>
              </w:rPr>
              <w:t>legible</w:t>
            </w:r>
            <w:proofErr w:type="gramEnd"/>
          </w:p>
        </w:tc>
        <w:tc>
          <w:tcPr>
            <w:tcW w:w="2552" w:type="dxa"/>
          </w:tcPr>
          <w:p w14:paraId="7EA718F8" w14:textId="72380CFB" w:rsidR="006F659C" w:rsidRPr="003C31B6" w:rsidRDefault="006F659C" w:rsidP="00C7576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Suffix: -able/ -ably</w:t>
            </w:r>
          </w:p>
          <w:p w14:paraId="3C089041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dependable</w:t>
            </w:r>
            <w:proofErr w:type="gramEnd"/>
          </w:p>
          <w:p w14:paraId="2F92DBFE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comfortably</w:t>
            </w:r>
            <w:proofErr w:type="gramEnd"/>
          </w:p>
          <w:p w14:paraId="300E699B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understandable</w:t>
            </w:r>
            <w:proofErr w:type="gramEnd"/>
          </w:p>
          <w:p w14:paraId="33F619FA" w14:textId="77777777" w:rsidR="006F659C" w:rsidRDefault="006F659C" w:rsidP="00C757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reasonably</w:t>
            </w:r>
            <w:proofErr w:type="gramEnd"/>
          </w:p>
          <w:p w14:paraId="18958802" w14:textId="034F6E48" w:rsidR="006F659C" w:rsidRPr="00A02B6E" w:rsidRDefault="006F659C" w:rsidP="00A02B6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reliable</w:t>
            </w:r>
            <w:proofErr w:type="gramEnd"/>
          </w:p>
        </w:tc>
        <w:tc>
          <w:tcPr>
            <w:tcW w:w="1842" w:type="dxa"/>
          </w:tcPr>
          <w:p w14:paraId="484D1F2A" w14:textId="77777777" w:rsidR="00BA5DC8" w:rsidRPr="006B2BDE" w:rsidRDefault="00BA5DC8" w:rsidP="00BA5DC8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il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-,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im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-,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ir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-</w:t>
            </w:r>
          </w:p>
          <w:p w14:paraId="51B17296" w14:textId="77777777" w:rsidR="00BA5DC8" w:rsidRPr="008543A0" w:rsidRDefault="00BA5DC8" w:rsidP="00BA5DC8">
            <w:pPr>
              <w:rPr>
                <w:rFonts w:ascii="Comic Sans MS" w:hAnsi="Comic Sans MS"/>
              </w:rPr>
            </w:pPr>
          </w:p>
          <w:p w14:paraId="1F85C6A7" w14:textId="77777777" w:rsidR="00BA5DC8" w:rsidRDefault="00BA5DC8" w:rsidP="00BA5DC8">
            <w:pPr>
              <w:rPr>
                <w:rFonts w:ascii="Comic Sans MS" w:hAnsi="Comic Sans MS"/>
              </w:rPr>
            </w:pPr>
            <w:proofErr w:type="gramStart"/>
            <w:r w:rsidRPr="00C87B72">
              <w:rPr>
                <w:rFonts w:ascii="Comic Sans MS" w:hAnsi="Comic Sans MS"/>
              </w:rPr>
              <w:t>ill</w:t>
            </w:r>
            <w:r>
              <w:rPr>
                <w:rFonts w:ascii="Comic Sans MS" w:hAnsi="Comic Sans MS"/>
              </w:rPr>
              <w:t>iterate</w:t>
            </w:r>
            <w:proofErr w:type="gramEnd"/>
          </w:p>
          <w:p w14:paraId="6A22A631" w14:textId="77777777" w:rsidR="00BA5DC8" w:rsidRDefault="00BA5DC8" w:rsidP="00BA5DC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immobile</w:t>
            </w:r>
            <w:proofErr w:type="gramEnd"/>
          </w:p>
          <w:p w14:paraId="4E4EA87A" w14:textId="77777777" w:rsidR="00BA5DC8" w:rsidRDefault="00BA5DC8" w:rsidP="00BA5DC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improper</w:t>
            </w:r>
            <w:proofErr w:type="gramEnd"/>
          </w:p>
          <w:p w14:paraId="3AA221C5" w14:textId="77777777" w:rsidR="00BA5DC8" w:rsidRDefault="00BA5DC8" w:rsidP="00BA5DC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irrational</w:t>
            </w:r>
            <w:proofErr w:type="gramEnd"/>
          </w:p>
          <w:p w14:paraId="29B38CCD" w14:textId="1B109850" w:rsidR="006F659C" w:rsidRPr="00BA5DC8" w:rsidRDefault="00BA5DC8" w:rsidP="00BA5DC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irreplaceable</w:t>
            </w:r>
            <w:proofErr w:type="gramEnd"/>
          </w:p>
        </w:tc>
        <w:tc>
          <w:tcPr>
            <w:tcW w:w="1843" w:type="dxa"/>
            <w:vMerge/>
          </w:tcPr>
          <w:p w14:paraId="682D5BE1" w14:textId="6D85B43B" w:rsidR="006F659C" w:rsidRPr="00A02B6E" w:rsidRDefault="006F659C" w:rsidP="00C102FD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F2AA48D" w14:textId="11F1CBA5" w:rsidR="006F659C" w:rsidRPr="00052E80" w:rsidRDefault="006F659C" w:rsidP="00C7576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</w:tc>
      </w:tr>
      <w:tr w:rsidR="00D0283A" w14:paraId="1DE37C47" w14:textId="77777777" w:rsidTr="003C31B6">
        <w:tc>
          <w:tcPr>
            <w:tcW w:w="1952" w:type="dxa"/>
            <w:shd w:val="clear" w:color="auto" w:fill="F2F2F2" w:themeFill="background1" w:themeFillShade="F2"/>
          </w:tcPr>
          <w:p w14:paraId="30A793D3" w14:textId="52730A05" w:rsidR="00D0283A" w:rsidRPr="00740195" w:rsidRDefault="00D0283A" w:rsidP="00C7576E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 xml:space="preserve">Round 3: </w:t>
            </w:r>
          </w:p>
          <w:p w14:paraId="27DECB6A" w14:textId="77777777" w:rsidR="00D0283A" w:rsidRPr="00740195" w:rsidRDefault="00D0283A" w:rsidP="00C7576E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Mystery Spellings</w:t>
            </w:r>
          </w:p>
          <w:p w14:paraId="292E591B" w14:textId="77777777" w:rsidR="00D0283A" w:rsidRPr="00740195" w:rsidRDefault="00D0283A" w:rsidP="00C7576E">
            <w:pPr>
              <w:rPr>
                <w:rFonts w:ascii="Comic Sans MS" w:hAnsi="Comic Sans MS"/>
              </w:rPr>
            </w:pPr>
            <w:r w:rsidRPr="00740195">
              <w:rPr>
                <w:rFonts w:ascii="Comic Sans MS" w:hAnsi="Comic Sans MS"/>
              </w:rPr>
              <w:t>Learn the rule.</w:t>
            </w:r>
          </w:p>
          <w:p w14:paraId="0B832811" w14:textId="107CFB49" w:rsidR="00D0283A" w:rsidRPr="00740195" w:rsidRDefault="00D0283A" w:rsidP="002D2E64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</w:rPr>
              <w:t xml:space="preserve">You will be tested on </w:t>
            </w:r>
            <w:r>
              <w:rPr>
                <w:rFonts w:ascii="Comic Sans MS" w:hAnsi="Comic Sans MS"/>
              </w:rPr>
              <w:t>5</w:t>
            </w:r>
            <w:r w:rsidRPr="00740195">
              <w:rPr>
                <w:rFonts w:ascii="Comic Sans MS" w:hAnsi="Comic Sans MS"/>
              </w:rPr>
              <w:t xml:space="preserve"> more </w:t>
            </w:r>
            <w:proofErr w:type="gramStart"/>
            <w:r w:rsidRPr="00740195">
              <w:rPr>
                <w:rFonts w:ascii="Comic Sans MS" w:hAnsi="Comic Sans MS"/>
              </w:rPr>
              <w:t>words which</w:t>
            </w:r>
            <w:proofErr w:type="gramEnd"/>
            <w:r w:rsidRPr="00740195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1952" w:type="dxa"/>
          </w:tcPr>
          <w:p w14:paraId="21A8B9F5" w14:textId="77777777" w:rsidR="00D0283A" w:rsidRPr="003C31B6" w:rsidRDefault="00D0283A" w:rsidP="00C7576E">
            <w:pPr>
              <w:pStyle w:val="NormalWeb"/>
              <w:rPr>
                <w:rFonts w:ascii="Comic Sans MS" w:eastAsiaTheme="minorEastAsia" w:hAnsi="Comic Sans MS" w:cs="Arial"/>
              </w:rPr>
            </w:pPr>
            <w:r w:rsidRPr="003C31B6">
              <w:rPr>
                <w:rFonts w:ascii="Comic Sans MS" w:hAnsi="Comic Sans MS" w:cs="Arial"/>
              </w:rPr>
              <w:t xml:space="preserve"> </w:t>
            </w:r>
            <w:r w:rsidRPr="003C31B6">
              <w:rPr>
                <w:rFonts w:ascii="Comic Sans MS" w:eastAsiaTheme="minorEastAsia" w:hAnsi="Comic Sans MS" w:cs="Arial"/>
              </w:rPr>
              <w:t xml:space="preserve">Use </w:t>
            </w:r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–ant </w:t>
            </w:r>
            <w:r w:rsidRPr="003C31B6">
              <w:rPr>
                <w:rFonts w:ascii="Comic Sans MS" w:eastAsiaTheme="minorEastAsia" w:hAnsi="Comic Sans MS" w:cs="Arial"/>
              </w:rPr>
              <w:t xml:space="preserve">and </w:t>
            </w:r>
            <w:r w:rsidRPr="003C31B6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ance</w:t>
            </w:r>
            <w:proofErr w:type="spellEnd"/>
            <w:r w:rsidRPr="003C31B6">
              <w:rPr>
                <w:rFonts w:ascii="Comic Sans MS" w:eastAsiaTheme="minorEastAsia" w:hAnsi="Comic Sans MS" w:cs="Arial"/>
                <w:b/>
                <w:bCs/>
              </w:rPr>
              <w:t>/–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ancy</w:t>
            </w:r>
            <w:proofErr w:type="spellEnd"/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3C31B6">
              <w:rPr>
                <w:rFonts w:ascii="Comic Sans MS" w:eastAsiaTheme="minorEastAsia" w:hAnsi="Comic Sans MS" w:cs="Arial"/>
              </w:rPr>
              <w:t xml:space="preserve">if there is a related word with a </w:t>
            </w:r>
            <w:r w:rsidRPr="003C31B6">
              <w:rPr>
                <w:rFonts w:ascii="Comic Sans MS" w:hAnsi="Comic Sans MS" w:cs="Arial"/>
              </w:rPr>
              <w:t xml:space="preserve">short </w:t>
            </w:r>
            <w:r w:rsidRPr="003C31B6">
              <w:rPr>
                <w:rFonts w:ascii="Comic Sans MS" w:hAnsi="Comic Sans MS" w:cs="Arial"/>
                <w:b/>
              </w:rPr>
              <w:t>a</w:t>
            </w:r>
            <w:r w:rsidRPr="003C31B6">
              <w:rPr>
                <w:rFonts w:ascii="Comic Sans MS" w:hAnsi="Comic Sans MS" w:cs="Arial"/>
              </w:rPr>
              <w:t xml:space="preserve"> vowel or </w:t>
            </w:r>
            <w:r w:rsidRPr="003C31B6">
              <w:rPr>
                <w:rFonts w:ascii="Comic Sans MS" w:hAnsi="Comic Sans MS" w:cs="Arial"/>
                <w:b/>
              </w:rPr>
              <w:t>ay/</w:t>
            </w:r>
            <w:proofErr w:type="spellStart"/>
            <w:r w:rsidRPr="003C31B6">
              <w:rPr>
                <w:rFonts w:ascii="Comic Sans MS" w:hAnsi="Comic Sans MS" w:cs="Arial"/>
                <w:b/>
              </w:rPr>
              <w:t>a_e</w:t>
            </w:r>
            <w:proofErr w:type="spellEnd"/>
            <w:r w:rsidRPr="003C31B6">
              <w:rPr>
                <w:rFonts w:ascii="Comic Sans MS" w:eastAsiaTheme="minorEastAsia" w:hAnsi="Comic Sans MS" w:cs="Arial"/>
              </w:rPr>
              <w:t xml:space="preserve"> sound in the right position; –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ation</w:t>
            </w:r>
            <w:proofErr w:type="spellEnd"/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3C31B6">
              <w:rPr>
                <w:rFonts w:ascii="Comic Sans MS" w:eastAsiaTheme="minorEastAsia" w:hAnsi="Comic Sans MS" w:cs="Arial"/>
              </w:rPr>
              <w:t xml:space="preserve">endings are often a clue. </w:t>
            </w:r>
          </w:p>
          <w:p w14:paraId="41A4BEE3" w14:textId="60F2BDD3" w:rsidR="00D0283A" w:rsidRPr="003C31B6" w:rsidRDefault="00D0283A" w:rsidP="00C7576E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r w:rsidRPr="003C31B6">
              <w:rPr>
                <w:rFonts w:ascii="Comic Sans MS" w:hAnsi="Comic Sans MS" w:cs="Arial"/>
              </w:rPr>
              <w:t>*</w:t>
            </w:r>
            <w:proofErr w:type="gramStart"/>
            <w:r w:rsidRPr="003C31B6">
              <w:rPr>
                <w:rFonts w:ascii="Comic Sans MS" w:hAnsi="Comic Sans MS" w:cs="Arial"/>
              </w:rPr>
              <w:t>this</w:t>
            </w:r>
            <w:proofErr w:type="gramEnd"/>
            <w:r w:rsidRPr="003C31B6">
              <w:rPr>
                <w:rFonts w:ascii="Comic Sans MS" w:hAnsi="Comic Sans MS" w:cs="Arial"/>
              </w:rPr>
              <w:t xml:space="preserve"> is an exception!</w:t>
            </w:r>
          </w:p>
        </w:tc>
        <w:tc>
          <w:tcPr>
            <w:tcW w:w="1874" w:type="dxa"/>
          </w:tcPr>
          <w:p w14:paraId="5B692EFA" w14:textId="77777777" w:rsidR="00D0283A" w:rsidRPr="003C31B6" w:rsidRDefault="00D0283A" w:rsidP="00C7576E">
            <w:pPr>
              <w:pStyle w:val="NormalWeb"/>
              <w:rPr>
                <w:rFonts w:ascii="Comic Sans MS" w:eastAsiaTheme="minorEastAsia" w:hAnsi="Comic Sans MS" w:cs="Arial"/>
              </w:rPr>
            </w:pPr>
            <w:r w:rsidRPr="003C31B6">
              <w:rPr>
                <w:rFonts w:ascii="Comic Sans MS" w:hAnsi="Comic Sans MS" w:cs="Arial"/>
              </w:rPr>
              <w:t xml:space="preserve"> </w:t>
            </w:r>
            <w:r w:rsidRPr="003C31B6">
              <w:rPr>
                <w:rFonts w:ascii="Comic Sans MS" w:eastAsiaTheme="minorEastAsia" w:hAnsi="Comic Sans MS" w:cs="Arial"/>
              </w:rPr>
              <w:t xml:space="preserve">Use </w:t>
            </w:r>
            <w:r w:rsidRPr="003C31B6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ent</w:t>
            </w:r>
            <w:proofErr w:type="spellEnd"/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3C31B6">
              <w:rPr>
                <w:rFonts w:ascii="Comic Sans MS" w:eastAsiaTheme="minorEastAsia" w:hAnsi="Comic Sans MS" w:cs="Arial"/>
              </w:rPr>
              <w:t xml:space="preserve">and </w:t>
            </w:r>
            <w:r w:rsidRPr="003C31B6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ence</w:t>
            </w:r>
            <w:proofErr w:type="spellEnd"/>
            <w:r w:rsidRPr="003C31B6">
              <w:rPr>
                <w:rFonts w:ascii="Comic Sans MS" w:eastAsiaTheme="minorEastAsia" w:hAnsi="Comic Sans MS" w:cs="Arial"/>
                <w:b/>
                <w:bCs/>
              </w:rPr>
              <w:t>/–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ency</w:t>
            </w:r>
            <w:proofErr w:type="spellEnd"/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3C31B6">
              <w:rPr>
                <w:rFonts w:ascii="Comic Sans MS" w:eastAsiaTheme="minorEastAsia" w:hAnsi="Comic Sans MS" w:cs="Arial"/>
              </w:rPr>
              <w:t xml:space="preserve">after soft </w:t>
            </w:r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c, </w:t>
            </w:r>
            <w:r w:rsidRPr="003C31B6">
              <w:rPr>
                <w:rFonts w:ascii="Comic Sans MS" w:eastAsiaTheme="minorEastAsia" w:hAnsi="Comic Sans MS" w:cs="Arial"/>
              </w:rPr>
              <w:t xml:space="preserve">soft </w:t>
            </w:r>
            <w:r w:rsidRPr="003C31B6">
              <w:rPr>
                <w:rFonts w:ascii="Comic Sans MS" w:eastAsiaTheme="minorEastAsia" w:hAnsi="Comic Sans MS" w:cs="Arial"/>
                <w:b/>
                <w:bCs/>
              </w:rPr>
              <w:t xml:space="preserve">g </w:t>
            </w:r>
            <w:r w:rsidRPr="003C31B6">
              <w:rPr>
                <w:rFonts w:ascii="Comic Sans MS" w:eastAsiaTheme="minorEastAsia" w:hAnsi="Comic Sans MS" w:cs="Arial"/>
              </w:rPr>
              <w:t xml:space="preserve">and </w:t>
            </w:r>
            <w:proofErr w:type="spellStart"/>
            <w:r w:rsidRPr="003C31B6">
              <w:rPr>
                <w:rFonts w:ascii="Comic Sans MS" w:eastAsiaTheme="minorEastAsia" w:hAnsi="Comic Sans MS" w:cs="Arial"/>
                <w:b/>
                <w:bCs/>
              </w:rPr>
              <w:t>qu</w:t>
            </w:r>
            <w:proofErr w:type="spellEnd"/>
            <w:r w:rsidRPr="003C31B6">
              <w:rPr>
                <w:rFonts w:ascii="Comic Sans MS" w:eastAsiaTheme="minorEastAsia" w:hAnsi="Comic Sans MS" w:cs="Arial"/>
              </w:rPr>
              <w:t xml:space="preserve">, or if there is a related word with a clear short </w:t>
            </w:r>
            <w:r w:rsidRPr="003C31B6">
              <w:rPr>
                <w:rFonts w:ascii="Comic Sans MS" w:eastAsiaTheme="minorEastAsia" w:hAnsi="Comic Sans MS" w:cs="Arial"/>
                <w:b/>
              </w:rPr>
              <w:t>e</w:t>
            </w:r>
            <w:r w:rsidRPr="003C31B6">
              <w:rPr>
                <w:rFonts w:ascii="Comic Sans MS" w:eastAsiaTheme="minorEastAsia" w:hAnsi="Comic Sans MS" w:cs="Arial"/>
              </w:rPr>
              <w:t xml:space="preserve"> vowel in the right position. </w:t>
            </w:r>
          </w:p>
          <w:p w14:paraId="683BD278" w14:textId="6D3C192A" w:rsidR="00D0283A" w:rsidRPr="003C31B6" w:rsidRDefault="00D0283A" w:rsidP="00C7576E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31B6">
              <w:rPr>
                <w:rFonts w:ascii="Comic Sans MS" w:hAnsi="Comic Sans MS" w:cs="Arial"/>
              </w:rPr>
              <w:t>*</w:t>
            </w:r>
            <w:proofErr w:type="gramStart"/>
            <w:r w:rsidRPr="003C31B6">
              <w:rPr>
                <w:rFonts w:ascii="Comic Sans MS" w:hAnsi="Comic Sans MS" w:cs="Arial"/>
              </w:rPr>
              <w:t>these</w:t>
            </w:r>
            <w:proofErr w:type="gramEnd"/>
            <w:r w:rsidRPr="003C31B6">
              <w:rPr>
                <w:rFonts w:ascii="Comic Sans MS" w:hAnsi="Comic Sans MS" w:cs="Arial"/>
              </w:rPr>
              <w:t xml:space="preserve"> are exceptions!</w:t>
            </w:r>
          </w:p>
        </w:tc>
        <w:tc>
          <w:tcPr>
            <w:tcW w:w="2410" w:type="dxa"/>
          </w:tcPr>
          <w:p w14:paraId="359E5320" w14:textId="77777777" w:rsidR="00D0283A" w:rsidRPr="003C31B6" w:rsidRDefault="00D0283A" w:rsidP="00C7576E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31B6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3C31B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 able </w:t>
            </w:r>
            <w:r w:rsidRPr="003C31B6">
              <w:rPr>
                <w:rFonts w:ascii="Comic Sans MS" w:hAnsi="Comic Sans MS" w:cs="Arial"/>
                <w:sz w:val="20"/>
                <w:szCs w:val="20"/>
              </w:rPr>
              <w:t xml:space="preserve">ending is used if there is a related word ending in </w:t>
            </w:r>
            <w:r w:rsidRPr="003C31B6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3C31B6">
              <w:rPr>
                <w:rFonts w:ascii="Comic Sans MS" w:hAnsi="Comic Sans MS" w:cs="Arial"/>
                <w:b/>
                <w:bCs/>
                <w:sz w:val="20"/>
                <w:szCs w:val="20"/>
              </w:rPr>
              <w:t>ation</w:t>
            </w:r>
            <w:proofErr w:type="spellEnd"/>
            <w:r w:rsidRPr="003C31B6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3B23F224" w14:textId="15E7B7A3" w:rsidR="00D0283A" w:rsidRPr="003C31B6" w:rsidRDefault="00D0283A" w:rsidP="00C7576E">
            <w:pPr>
              <w:pStyle w:val="NormalWeb"/>
              <w:rPr>
                <w:rFonts w:ascii="Comic Sans MS" w:hAnsi="Comic Sans MS" w:cs="Arial"/>
              </w:rPr>
            </w:pPr>
            <w:r w:rsidRPr="003C31B6">
              <w:rPr>
                <w:rFonts w:ascii="Comic Sans MS" w:hAnsi="Comic Sans MS" w:cs="Arial"/>
              </w:rPr>
              <w:t xml:space="preserve">If the </w:t>
            </w:r>
            <w:r w:rsidRPr="003C31B6">
              <w:rPr>
                <w:rFonts w:ascii="Comic Sans MS" w:hAnsi="Comic Sans MS" w:cs="Arial"/>
                <w:b/>
                <w:bCs/>
              </w:rPr>
              <w:t xml:space="preserve">–able </w:t>
            </w:r>
            <w:r w:rsidRPr="003C31B6">
              <w:rPr>
                <w:rFonts w:ascii="Comic Sans MS" w:hAnsi="Comic Sans MS" w:cs="Arial"/>
              </w:rPr>
              <w:t xml:space="preserve">ending is added to a word ending in </w:t>
            </w:r>
            <w:r w:rsidRPr="003C31B6">
              <w:rPr>
                <w:rFonts w:ascii="Comic Sans MS" w:hAnsi="Comic Sans MS" w:cs="Arial"/>
                <w:b/>
                <w:bCs/>
              </w:rPr>
              <w:t>–</w:t>
            </w:r>
            <w:proofErr w:type="spellStart"/>
            <w:r w:rsidRPr="003C31B6">
              <w:rPr>
                <w:rFonts w:ascii="Comic Sans MS" w:hAnsi="Comic Sans MS" w:cs="Arial"/>
                <w:b/>
                <w:bCs/>
              </w:rPr>
              <w:t>ce</w:t>
            </w:r>
            <w:proofErr w:type="spellEnd"/>
            <w:r w:rsidRPr="003C31B6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3C31B6">
              <w:rPr>
                <w:rFonts w:ascii="Comic Sans MS" w:hAnsi="Comic Sans MS" w:cs="Arial"/>
              </w:rPr>
              <w:t xml:space="preserve">or </w:t>
            </w:r>
            <w:r w:rsidRPr="003C31B6">
              <w:rPr>
                <w:rFonts w:ascii="Comic Sans MS" w:hAnsi="Comic Sans MS" w:cs="Arial"/>
                <w:b/>
                <w:bCs/>
              </w:rPr>
              <w:t>–</w:t>
            </w:r>
            <w:proofErr w:type="spellStart"/>
            <w:r w:rsidRPr="003C31B6">
              <w:rPr>
                <w:rFonts w:ascii="Comic Sans MS" w:hAnsi="Comic Sans MS" w:cs="Arial"/>
                <w:b/>
                <w:bCs/>
              </w:rPr>
              <w:t>ge</w:t>
            </w:r>
            <w:proofErr w:type="spellEnd"/>
            <w:r w:rsidRPr="003C31B6">
              <w:rPr>
                <w:rFonts w:ascii="Comic Sans MS" w:hAnsi="Comic Sans MS" w:cs="Arial"/>
              </w:rPr>
              <w:t xml:space="preserve">, the </w:t>
            </w:r>
            <w:r w:rsidRPr="003C31B6">
              <w:rPr>
                <w:rFonts w:ascii="Comic Sans MS" w:hAnsi="Comic Sans MS" w:cs="Arial"/>
                <w:b/>
                <w:bCs/>
              </w:rPr>
              <w:t xml:space="preserve">e </w:t>
            </w:r>
            <w:r w:rsidRPr="003C31B6">
              <w:rPr>
                <w:rFonts w:ascii="Comic Sans MS" w:hAnsi="Comic Sans MS" w:cs="Arial"/>
              </w:rPr>
              <w:t xml:space="preserve">after the </w:t>
            </w:r>
            <w:r w:rsidRPr="003C31B6">
              <w:rPr>
                <w:rFonts w:ascii="Comic Sans MS" w:hAnsi="Comic Sans MS" w:cs="Arial"/>
                <w:b/>
                <w:bCs/>
              </w:rPr>
              <w:t xml:space="preserve">c </w:t>
            </w:r>
            <w:r w:rsidRPr="003C31B6">
              <w:rPr>
                <w:rFonts w:ascii="Comic Sans MS" w:hAnsi="Comic Sans MS" w:cs="Arial"/>
              </w:rPr>
              <w:t xml:space="preserve">or </w:t>
            </w:r>
            <w:r w:rsidRPr="003C31B6">
              <w:rPr>
                <w:rFonts w:ascii="Comic Sans MS" w:hAnsi="Comic Sans MS" w:cs="Arial"/>
                <w:b/>
                <w:bCs/>
              </w:rPr>
              <w:t xml:space="preserve">g </w:t>
            </w:r>
            <w:r w:rsidRPr="003C31B6">
              <w:rPr>
                <w:rFonts w:ascii="Comic Sans MS" w:hAnsi="Comic Sans MS" w:cs="Arial"/>
              </w:rPr>
              <w:t xml:space="preserve">must be kept as those letters would otherwise have their ‘hard’ sounds (as in </w:t>
            </w:r>
            <w:r w:rsidRPr="003C31B6">
              <w:rPr>
                <w:rFonts w:ascii="Comic Sans MS" w:hAnsi="Comic Sans MS" w:cs="Arial"/>
                <w:i/>
                <w:iCs/>
              </w:rPr>
              <w:t xml:space="preserve">cap </w:t>
            </w:r>
            <w:r w:rsidRPr="003C31B6">
              <w:rPr>
                <w:rFonts w:ascii="Comic Sans MS" w:hAnsi="Comic Sans MS" w:cs="Arial"/>
              </w:rPr>
              <w:t xml:space="preserve">and </w:t>
            </w:r>
            <w:r w:rsidRPr="003C31B6">
              <w:rPr>
                <w:rFonts w:ascii="Comic Sans MS" w:hAnsi="Comic Sans MS" w:cs="Arial"/>
                <w:i/>
                <w:iCs/>
              </w:rPr>
              <w:t>gap</w:t>
            </w:r>
            <w:r w:rsidRPr="003C31B6">
              <w:rPr>
                <w:rFonts w:ascii="Comic Sans MS" w:hAnsi="Comic Sans MS" w:cs="Arial"/>
              </w:rPr>
              <w:t xml:space="preserve">) before the </w:t>
            </w:r>
            <w:r w:rsidRPr="003C31B6">
              <w:rPr>
                <w:rFonts w:ascii="Comic Sans MS" w:hAnsi="Comic Sans MS" w:cs="Arial"/>
                <w:b/>
                <w:bCs/>
              </w:rPr>
              <w:t xml:space="preserve">a </w:t>
            </w:r>
            <w:r w:rsidRPr="003C31B6">
              <w:rPr>
                <w:rFonts w:ascii="Comic Sans MS" w:hAnsi="Comic Sans MS" w:cs="Arial"/>
              </w:rPr>
              <w:t xml:space="preserve">of the </w:t>
            </w:r>
            <w:r w:rsidRPr="003C31B6">
              <w:rPr>
                <w:rFonts w:ascii="Comic Sans MS" w:hAnsi="Comic Sans MS" w:cs="Arial"/>
                <w:b/>
                <w:bCs/>
              </w:rPr>
              <w:t xml:space="preserve">–able </w:t>
            </w:r>
            <w:r w:rsidRPr="003C31B6">
              <w:rPr>
                <w:rFonts w:ascii="Comic Sans MS" w:hAnsi="Comic Sans MS" w:cs="Arial"/>
              </w:rPr>
              <w:t>ending.</w:t>
            </w:r>
            <w:r w:rsidRPr="003C31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19466732" w14:textId="77777777" w:rsidR="00D0283A" w:rsidRPr="00EC6F86" w:rsidRDefault="00D0283A" w:rsidP="00C7576E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–able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ending is usually but not always used if a complete root word can be heard before it, even if there is no related word ending in </w:t>
            </w:r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>ation</w:t>
            </w:r>
            <w:proofErr w:type="spellEnd"/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294CDA8F" w14:textId="3CF1B4FF" w:rsidR="00D0283A" w:rsidRPr="008543A0" w:rsidRDefault="00D0283A" w:rsidP="00C7576E">
            <w:pPr>
              <w:spacing w:before="100" w:beforeAutospacing="1" w:after="100" w:afterAutospacing="1"/>
              <w:rPr>
                <w:rFonts w:ascii="Comic Sans MS" w:hAnsi="Comic Sans MS"/>
                <w:sz w:val="17"/>
                <w:szCs w:val="17"/>
              </w:rPr>
            </w:pP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The first five examples opposite are obvious; in </w:t>
            </w:r>
            <w:r w:rsidRPr="00EC6F86">
              <w:rPr>
                <w:rFonts w:ascii="Comic Sans MS" w:hAnsi="Comic Sans MS" w:cs="Arial"/>
                <w:i/>
                <w:iCs/>
                <w:sz w:val="20"/>
                <w:szCs w:val="20"/>
              </w:rPr>
              <w:t>reliable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, the complete </w:t>
            </w:r>
            <w:proofErr w:type="gramStart"/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word </w:t>
            </w:r>
            <w:r w:rsidRPr="00EC6F86">
              <w:rPr>
                <w:rFonts w:ascii="Comic Sans MS" w:hAnsi="Comic Sans MS" w:cs="Arial"/>
                <w:i/>
                <w:iCs/>
                <w:sz w:val="20"/>
                <w:szCs w:val="20"/>
              </w:rPr>
              <w:t>rely</w:t>
            </w:r>
            <w:proofErr w:type="gramEnd"/>
            <w:r w:rsidRPr="00EC6F86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is heard, but the </w:t>
            </w:r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y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changes to </w:t>
            </w:r>
            <w:proofErr w:type="spellStart"/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in accordance with the rule. </w:t>
            </w:r>
          </w:p>
        </w:tc>
        <w:tc>
          <w:tcPr>
            <w:tcW w:w="1842" w:type="dxa"/>
          </w:tcPr>
          <w:p w14:paraId="609C99C2" w14:textId="77777777" w:rsidR="00BA5DC8" w:rsidRPr="005478BC" w:rsidRDefault="00BA5DC8" w:rsidP="00BA5DC8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Before a root word starting with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l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becomes </w:t>
            </w:r>
            <w:proofErr w:type="spellStart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il</w:t>
            </w:r>
            <w:proofErr w:type="spellEnd"/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72C38D9A" w14:textId="77777777" w:rsidR="00BA5DC8" w:rsidRPr="005478BC" w:rsidRDefault="00BA5DC8" w:rsidP="00BA5DC8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Before a root word starting with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m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or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p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becomes </w:t>
            </w:r>
            <w:proofErr w:type="spellStart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im</w:t>
            </w:r>
            <w:proofErr w:type="spellEnd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531C3CE3" w14:textId="77777777" w:rsidR="00BA5DC8" w:rsidRPr="00BA5DC8" w:rsidRDefault="00BA5DC8" w:rsidP="00BA5DC8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Before a root word starting with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r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BA5DC8">
              <w:rPr>
                <w:rFonts w:ascii="Comic Sans MS" w:hAnsi="Comic Sans MS" w:cs="Arial"/>
                <w:sz w:val="18"/>
                <w:szCs w:val="18"/>
              </w:rPr>
              <w:t xml:space="preserve">becomes </w:t>
            </w:r>
            <w:proofErr w:type="spellStart"/>
            <w:r w:rsidRPr="00BA5DC8">
              <w:rPr>
                <w:rFonts w:ascii="Comic Sans MS" w:hAnsi="Comic Sans MS" w:cs="Arial"/>
                <w:b/>
                <w:bCs/>
                <w:sz w:val="18"/>
                <w:szCs w:val="18"/>
              </w:rPr>
              <w:t>ir</w:t>
            </w:r>
            <w:proofErr w:type="spellEnd"/>
            <w:r w:rsidRPr="00BA5DC8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r w:rsidRPr="00BA5DC8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2D019FFF" w14:textId="7D58B8B0" w:rsidR="00D0283A" w:rsidRPr="00AC1B47" w:rsidRDefault="00BA5DC8" w:rsidP="00BA5DC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FF"/>
                <w:sz w:val="20"/>
                <w:szCs w:val="20"/>
              </w:rPr>
            </w:pPr>
            <w:r w:rsidRPr="00BA5DC8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1843" w:type="dxa"/>
            <w:vMerge/>
          </w:tcPr>
          <w:p w14:paraId="3263D5CD" w14:textId="2762BC75" w:rsidR="00D0283A" w:rsidRPr="00A02B6E" w:rsidRDefault="00D0283A" w:rsidP="00A02B6E">
            <w:pPr>
              <w:pStyle w:val="NormalWeb"/>
              <w:rPr>
                <w:rFonts w:eastAsiaTheme="minorEastAsia"/>
              </w:rPr>
            </w:pPr>
          </w:p>
        </w:tc>
        <w:tc>
          <w:tcPr>
            <w:tcW w:w="1276" w:type="dxa"/>
            <w:vMerge/>
          </w:tcPr>
          <w:p w14:paraId="3B0DDCFC" w14:textId="77777777" w:rsidR="00D0283A" w:rsidRDefault="00D0283A"/>
        </w:tc>
      </w:tr>
      <w:tr w:rsidR="00D0283A" w14:paraId="0848DEEB" w14:textId="77777777" w:rsidTr="003C31B6">
        <w:tc>
          <w:tcPr>
            <w:tcW w:w="1952" w:type="dxa"/>
          </w:tcPr>
          <w:p w14:paraId="4CCB07A7" w14:textId="04DE43FE" w:rsidR="00D0283A" w:rsidRPr="00740195" w:rsidRDefault="00D0283A" w:rsidP="00C7576E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Round 4: Homophones</w:t>
            </w:r>
          </w:p>
        </w:tc>
        <w:tc>
          <w:tcPr>
            <w:tcW w:w="1952" w:type="dxa"/>
          </w:tcPr>
          <w:p w14:paraId="23F160F2" w14:textId="757CA6DA" w:rsidR="00D0283A" w:rsidRPr="003C31B6" w:rsidRDefault="00D0283A" w:rsidP="00C7576E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3C31B6">
              <w:rPr>
                <w:rFonts w:ascii="Comic Sans MS" w:eastAsia="MS Mincho" w:hAnsi="Comic Sans MS" w:cs="Arial"/>
                <w:sz w:val="24"/>
                <w:szCs w:val="24"/>
              </w:rPr>
              <w:t>ascent</w:t>
            </w:r>
            <w:proofErr w:type="gramEnd"/>
            <w:r w:rsidRPr="003C31B6">
              <w:rPr>
                <w:rFonts w:ascii="Comic Sans MS" w:eastAsia="MS Mincho" w:hAnsi="Comic Sans MS" w:cs="Arial"/>
                <w:sz w:val="24"/>
                <w:szCs w:val="24"/>
              </w:rPr>
              <w:t>/assent</w:t>
            </w:r>
          </w:p>
        </w:tc>
        <w:tc>
          <w:tcPr>
            <w:tcW w:w="1874" w:type="dxa"/>
          </w:tcPr>
          <w:p w14:paraId="7E20DE21" w14:textId="4A19F3B4" w:rsidR="00D0283A" w:rsidRPr="003C31B6" w:rsidRDefault="00D0283A" w:rsidP="00C7576E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3C31B6">
              <w:rPr>
                <w:rFonts w:ascii="Comic Sans MS" w:eastAsia="MS Mincho" w:hAnsi="Comic Sans MS" w:cs="Arial"/>
                <w:sz w:val="24"/>
                <w:szCs w:val="24"/>
              </w:rPr>
              <w:t>bridal</w:t>
            </w:r>
            <w:proofErr w:type="gramEnd"/>
            <w:r w:rsidRPr="003C31B6">
              <w:rPr>
                <w:rFonts w:ascii="Comic Sans MS" w:eastAsia="MS Mincho" w:hAnsi="Comic Sans MS" w:cs="Arial"/>
                <w:sz w:val="24"/>
                <w:szCs w:val="24"/>
              </w:rPr>
              <w:t>/bridle</w:t>
            </w:r>
          </w:p>
        </w:tc>
        <w:tc>
          <w:tcPr>
            <w:tcW w:w="2410" w:type="dxa"/>
          </w:tcPr>
          <w:p w14:paraId="4DF69D5C" w14:textId="60A719A1" w:rsidR="00D0283A" w:rsidRPr="003C31B6" w:rsidRDefault="00D0283A" w:rsidP="00C7576E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3C31B6">
              <w:rPr>
                <w:rFonts w:ascii="Comic Sans MS" w:eastAsia="MS Mincho" w:hAnsi="Comic Sans MS" w:cs="Arial"/>
                <w:sz w:val="24"/>
                <w:szCs w:val="24"/>
              </w:rPr>
              <w:t>cereal</w:t>
            </w:r>
            <w:proofErr w:type="gramEnd"/>
            <w:r w:rsidRPr="003C31B6">
              <w:rPr>
                <w:rFonts w:ascii="Comic Sans MS" w:eastAsia="MS Mincho" w:hAnsi="Comic Sans MS" w:cs="Arial"/>
                <w:sz w:val="24"/>
                <w:szCs w:val="24"/>
              </w:rPr>
              <w:t>/serial</w:t>
            </w:r>
          </w:p>
        </w:tc>
        <w:tc>
          <w:tcPr>
            <w:tcW w:w="2552" w:type="dxa"/>
          </w:tcPr>
          <w:p w14:paraId="22244A0E" w14:textId="77777777" w:rsidR="00D0283A" w:rsidRDefault="00D0283A" w:rsidP="003C31B6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compliment</w:t>
            </w:r>
            <w:proofErr w:type="gramEnd"/>
            <w:r>
              <w:rPr>
                <w:rFonts w:ascii="Comic Sans MS" w:eastAsia="MS Mincho" w:hAnsi="Comic Sans MS" w:cs="Arial"/>
              </w:rPr>
              <w:t>/</w:t>
            </w:r>
          </w:p>
          <w:p w14:paraId="08FFB88E" w14:textId="6539B740" w:rsidR="00D0283A" w:rsidRPr="003C31B6" w:rsidRDefault="00D0283A" w:rsidP="003C31B6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complement</w:t>
            </w:r>
            <w:proofErr w:type="gramEnd"/>
          </w:p>
        </w:tc>
        <w:tc>
          <w:tcPr>
            <w:tcW w:w="1842" w:type="dxa"/>
          </w:tcPr>
          <w:p w14:paraId="42062052" w14:textId="77777777" w:rsidR="003F6401" w:rsidRDefault="003F6401" w:rsidP="003F6401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stationary</w:t>
            </w:r>
            <w:proofErr w:type="gramEnd"/>
            <w:r>
              <w:rPr>
                <w:rFonts w:ascii="Comic Sans MS" w:eastAsia="MS Mincho" w:hAnsi="Comic Sans MS" w:cs="Arial"/>
              </w:rPr>
              <w:t>/</w:t>
            </w:r>
          </w:p>
          <w:p w14:paraId="5557C2CD" w14:textId="0012C129" w:rsidR="00D0283A" w:rsidRPr="003F6401" w:rsidRDefault="003F6401" w:rsidP="003F6401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stationery</w:t>
            </w:r>
            <w:proofErr w:type="gramEnd"/>
          </w:p>
        </w:tc>
        <w:tc>
          <w:tcPr>
            <w:tcW w:w="1843" w:type="dxa"/>
            <w:vMerge/>
          </w:tcPr>
          <w:p w14:paraId="22D91A8D" w14:textId="54615E01" w:rsidR="00D0283A" w:rsidRPr="00740195" w:rsidRDefault="00D0283A" w:rsidP="00C7576E">
            <w:pPr>
              <w:pStyle w:val="NormalWeb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DDC5229" w14:textId="77777777" w:rsidR="00D0283A" w:rsidRDefault="00D0283A" w:rsidP="00C7576E"/>
        </w:tc>
      </w:tr>
    </w:tbl>
    <w:p w14:paraId="73779BBA" w14:textId="77777777" w:rsidR="002D2E64" w:rsidRDefault="002D2E64">
      <w:bookmarkStart w:id="0" w:name="_GoBack"/>
      <w:bookmarkEnd w:id="0"/>
    </w:p>
    <w:sectPr w:rsidR="002D2E64" w:rsidSect="00B4664C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87E3" w14:textId="77777777" w:rsidR="00AC1B47" w:rsidRDefault="00AC1B47" w:rsidP="00B4664C">
      <w:r>
        <w:separator/>
      </w:r>
    </w:p>
  </w:endnote>
  <w:endnote w:type="continuationSeparator" w:id="0">
    <w:p w14:paraId="4EF99D11" w14:textId="77777777" w:rsidR="00AC1B47" w:rsidRDefault="00AC1B47" w:rsidP="00B4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1FBD" w14:textId="77777777" w:rsidR="00AC1B47" w:rsidRDefault="00AC1B47" w:rsidP="00B4664C">
      <w:r>
        <w:separator/>
      </w:r>
    </w:p>
  </w:footnote>
  <w:footnote w:type="continuationSeparator" w:id="0">
    <w:p w14:paraId="314B13F3" w14:textId="77777777" w:rsidR="00AC1B47" w:rsidRDefault="00AC1B47" w:rsidP="00B46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C55E" w14:textId="62FFCC87" w:rsidR="00AC1B47" w:rsidRPr="00AB1C02" w:rsidRDefault="00BC2AA2" w:rsidP="00B4664C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2022-23 </w:t>
    </w:r>
    <w:r w:rsidR="00AC1B47" w:rsidRPr="003223A3">
      <w:rPr>
        <w:rFonts w:ascii="Comic Sans MS" w:hAnsi="Comic Sans MS"/>
        <w:b/>
      </w:rPr>
      <w:t xml:space="preserve">Year </w:t>
    </w:r>
    <w:r w:rsidR="00AC1B47">
      <w:rPr>
        <w:rFonts w:ascii="Comic Sans MS" w:hAnsi="Comic Sans MS"/>
        <w:b/>
      </w:rPr>
      <w:t>5</w:t>
    </w:r>
    <w:r w:rsidR="00AC1B47" w:rsidRPr="003223A3">
      <w:rPr>
        <w:rFonts w:ascii="Comic Sans MS" w:hAnsi="Comic Sans MS"/>
        <w:b/>
      </w:rPr>
      <w:t xml:space="preserve"> Spelling List – Term </w:t>
    </w:r>
    <w:r w:rsidR="00AC1B47">
      <w:rPr>
        <w:rFonts w:ascii="Comic Sans MS" w:hAnsi="Comic Sans MS"/>
        <w:b/>
      </w:rPr>
      <w:t>2</w:t>
    </w:r>
    <w:r w:rsidR="00AC1B4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</w:t>
    </w:r>
    <w:r w:rsidR="00AC1B47">
      <w:rPr>
        <w:rFonts w:ascii="Comic Sans MS" w:hAnsi="Comic Sans MS"/>
      </w:rPr>
      <w:t xml:space="preserve">Practise Look/Say/Cover/Write/Check and using words in context             </w:t>
    </w:r>
  </w:p>
  <w:p w14:paraId="79598122" w14:textId="77777777" w:rsidR="00AC1B47" w:rsidRDefault="00AC1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4C"/>
    <w:rsid w:val="00090BCB"/>
    <w:rsid w:val="00113364"/>
    <w:rsid w:val="002D2E64"/>
    <w:rsid w:val="003C31B6"/>
    <w:rsid w:val="003F6401"/>
    <w:rsid w:val="004700BE"/>
    <w:rsid w:val="00495CD4"/>
    <w:rsid w:val="004F548B"/>
    <w:rsid w:val="005E0AF0"/>
    <w:rsid w:val="006633D9"/>
    <w:rsid w:val="006F1DDF"/>
    <w:rsid w:val="006F659C"/>
    <w:rsid w:val="00740195"/>
    <w:rsid w:val="007F1062"/>
    <w:rsid w:val="00854225"/>
    <w:rsid w:val="008C6273"/>
    <w:rsid w:val="00960FB3"/>
    <w:rsid w:val="00A02B6E"/>
    <w:rsid w:val="00AB1C02"/>
    <w:rsid w:val="00AC1B47"/>
    <w:rsid w:val="00B4664C"/>
    <w:rsid w:val="00BA5DC8"/>
    <w:rsid w:val="00BC2AA2"/>
    <w:rsid w:val="00C102FD"/>
    <w:rsid w:val="00C7576E"/>
    <w:rsid w:val="00D0283A"/>
    <w:rsid w:val="00E53776"/>
    <w:rsid w:val="00E83263"/>
    <w:rsid w:val="00ED2FC7"/>
    <w:rsid w:val="00F1346C"/>
    <w:rsid w:val="00F35125"/>
    <w:rsid w:val="00F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0F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4C"/>
    <w:rPr>
      <w:lang w:val="en-GB"/>
    </w:rPr>
  </w:style>
  <w:style w:type="table" w:styleId="TableGrid">
    <w:name w:val="Table Grid"/>
    <w:basedOn w:val="TableNormal"/>
    <w:uiPriority w:val="59"/>
    <w:rsid w:val="00B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6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4C"/>
    <w:rPr>
      <w:lang w:val="en-GB"/>
    </w:rPr>
  </w:style>
  <w:style w:type="table" w:styleId="TableGrid">
    <w:name w:val="Table Grid"/>
    <w:basedOn w:val="TableNormal"/>
    <w:uiPriority w:val="59"/>
    <w:rsid w:val="00B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6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2022-01-20T17:13:00Z</dcterms:created>
  <dcterms:modified xsi:type="dcterms:W3CDTF">2022-01-20T17:13:00Z</dcterms:modified>
</cp:coreProperties>
</file>