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962"/>
        <w:gridCol w:w="1963"/>
        <w:gridCol w:w="1962"/>
        <w:gridCol w:w="1963"/>
        <w:gridCol w:w="1963"/>
        <w:gridCol w:w="1962"/>
        <w:gridCol w:w="1963"/>
        <w:gridCol w:w="1963"/>
      </w:tblGrid>
      <w:tr w:rsidR="00142692" w:rsidRPr="00142692" w14:paraId="305B4410" w14:textId="77777777" w:rsidTr="00440EAE">
        <w:tc>
          <w:tcPr>
            <w:tcW w:w="1962" w:type="dxa"/>
            <w:shd w:val="clear" w:color="auto" w:fill="F2F2F2" w:themeFill="background1" w:themeFillShade="F2"/>
          </w:tcPr>
          <w:p w14:paraId="4A70770B" w14:textId="77777777" w:rsidR="00142692" w:rsidRPr="006B2BDE" w:rsidRDefault="0014269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t>Testing period: week commencing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5793B6B7" w14:textId="77777777" w:rsidR="00142692" w:rsidRPr="008A7B40" w:rsidRDefault="00142692" w:rsidP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Tue 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58D55C87" w14:textId="77777777" w:rsidR="00142692" w:rsidRPr="008A7B40" w:rsidRDefault="00142692" w:rsidP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10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0C4B7CEA" w14:textId="77777777" w:rsidR="00142692" w:rsidRPr="008A7B40" w:rsidRDefault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17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4703D6A1" w14:textId="77777777" w:rsidR="00142692" w:rsidRPr="008A7B40" w:rsidRDefault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24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794DAC1C" w14:textId="5C701B00" w:rsidR="00142692" w:rsidRPr="008A7B40" w:rsidRDefault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31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bookmarkStart w:id="0" w:name="_GoBack"/>
            <w:bookmarkEnd w:id="0"/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33D0B545" w14:textId="77777777" w:rsidR="00142692" w:rsidRPr="008A7B40" w:rsidRDefault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7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68C6DEB9" w14:textId="77777777" w:rsidR="00142692" w:rsidRPr="008A7B40" w:rsidRDefault="00142692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</w:tr>
      <w:tr w:rsidR="00142692" w14:paraId="087E0AAA" w14:textId="77777777" w:rsidTr="00440EAE">
        <w:tc>
          <w:tcPr>
            <w:tcW w:w="1962" w:type="dxa"/>
          </w:tcPr>
          <w:p w14:paraId="6B7DEB18" w14:textId="77777777" w:rsidR="00F72E84" w:rsidRDefault="00F72E84">
            <w:pPr>
              <w:rPr>
                <w:rFonts w:ascii="Comic Sans MS" w:hAnsi="Comic Sans MS"/>
                <w:b/>
              </w:rPr>
            </w:pPr>
          </w:p>
          <w:p w14:paraId="384EE005" w14:textId="77777777" w:rsidR="00142692" w:rsidRPr="006B2BDE" w:rsidRDefault="00142692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1: </w:t>
            </w:r>
          </w:p>
          <w:p w14:paraId="44F50139" w14:textId="5A856FE3" w:rsidR="004A55F5" w:rsidRPr="006B2BDE" w:rsidRDefault="00142692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>Key Words</w:t>
            </w:r>
          </w:p>
        </w:tc>
        <w:tc>
          <w:tcPr>
            <w:tcW w:w="1963" w:type="dxa"/>
          </w:tcPr>
          <w:p w14:paraId="2DAB527D" w14:textId="77777777" w:rsidR="00F72E84" w:rsidRDefault="00F72E84" w:rsidP="005D352E">
            <w:pPr>
              <w:rPr>
                <w:rFonts w:ascii="Comic Sans MS" w:hAnsi="Comic Sans MS"/>
              </w:rPr>
            </w:pPr>
          </w:p>
          <w:p w14:paraId="285C514D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criticise</w:t>
            </w:r>
          </w:p>
          <w:p w14:paraId="78A7CBA3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individual</w:t>
            </w:r>
          </w:p>
          <w:p w14:paraId="583C3628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relevant</w:t>
            </w:r>
          </w:p>
          <w:p w14:paraId="18F685CF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government</w:t>
            </w:r>
          </w:p>
          <w:p w14:paraId="6B82FCFE" w14:textId="2437466A" w:rsidR="00142692" w:rsidRPr="004A55F5" w:rsidRDefault="00215773" w:rsidP="005D3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embarrass</w:t>
            </w:r>
          </w:p>
          <w:p w14:paraId="1B3092AA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parliament</w:t>
            </w:r>
          </w:p>
          <w:p w14:paraId="317736EF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temperature</w:t>
            </w:r>
          </w:p>
          <w:p w14:paraId="633BB11F" w14:textId="7C7067D5" w:rsidR="004A55F5" w:rsidRPr="004A55F5" w:rsidRDefault="004A55F5" w:rsidP="005D352E">
            <w:pPr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20884AA5" w14:textId="77777777" w:rsidR="00F72E84" w:rsidRDefault="00F72E84" w:rsidP="005D352E">
            <w:pPr>
              <w:rPr>
                <w:rFonts w:ascii="Comic Sans MS" w:hAnsi="Comic Sans MS"/>
              </w:rPr>
            </w:pPr>
          </w:p>
          <w:p w14:paraId="13F21300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curiosity</w:t>
            </w:r>
          </w:p>
          <w:p w14:paraId="48CFA411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interfere</w:t>
            </w:r>
          </w:p>
          <w:p w14:paraId="60D5FB70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restaurant</w:t>
            </w:r>
          </w:p>
          <w:p w14:paraId="0C1BDAAC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according</w:t>
            </w:r>
          </w:p>
          <w:p w14:paraId="23A0A9F0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community</w:t>
            </w:r>
          </w:p>
          <w:p w14:paraId="5A791BED" w14:textId="77777777" w:rsidR="00142692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equipped</w:t>
            </w:r>
          </w:p>
          <w:p w14:paraId="73312C7C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familiar</w:t>
            </w:r>
          </w:p>
          <w:p w14:paraId="3ED030A9" w14:textId="1555F20B" w:rsidR="004A55F5" w:rsidRPr="004A55F5" w:rsidRDefault="004A55F5" w:rsidP="004A55F5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14:paraId="27A46F7D" w14:textId="77777777" w:rsidR="00F72E84" w:rsidRDefault="00F72E84" w:rsidP="005D352E">
            <w:pPr>
              <w:rPr>
                <w:rFonts w:ascii="Comic Sans MS" w:hAnsi="Comic Sans MS"/>
              </w:rPr>
            </w:pPr>
          </w:p>
          <w:p w14:paraId="538FCAF5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interrupt</w:t>
            </w:r>
          </w:p>
          <w:p w14:paraId="4E69F192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rhyme</w:t>
            </w:r>
          </w:p>
          <w:p w14:paraId="51653C57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achieve</w:t>
            </w:r>
          </w:p>
          <w:p w14:paraId="33EE665F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twelfth</w:t>
            </w:r>
          </w:p>
          <w:p w14:paraId="1F78DF8F" w14:textId="77777777" w:rsidR="00142692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sincerely</w:t>
            </w:r>
          </w:p>
          <w:p w14:paraId="7B252492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thorough</w:t>
            </w:r>
          </w:p>
          <w:p w14:paraId="5AF8FB02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committee</w:t>
            </w:r>
          </w:p>
          <w:p w14:paraId="22BA0A3D" w14:textId="1FF04324" w:rsidR="004A55F5" w:rsidRPr="004A55F5" w:rsidRDefault="004A55F5" w:rsidP="005D352E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14:paraId="6A55D630" w14:textId="77777777" w:rsidR="00F72E84" w:rsidRDefault="00F72E84" w:rsidP="005D352E">
            <w:pPr>
              <w:rPr>
                <w:rFonts w:ascii="Comic Sans MS" w:hAnsi="Comic Sans MS"/>
              </w:rPr>
            </w:pPr>
          </w:p>
          <w:p w14:paraId="748F6B71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rhythm</w:t>
            </w:r>
          </w:p>
          <w:p w14:paraId="3D19C5F0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aggressive</w:t>
            </w:r>
          </w:p>
          <w:p w14:paraId="20CB53A4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determined</w:t>
            </w:r>
          </w:p>
          <w:p w14:paraId="3354910C" w14:textId="77777777" w:rsidR="005D352E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leisure</w:t>
            </w:r>
          </w:p>
          <w:p w14:paraId="1ED98712" w14:textId="77777777" w:rsidR="00142692" w:rsidRPr="004A55F5" w:rsidRDefault="005D352E" w:rsidP="005D352E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average</w:t>
            </w:r>
          </w:p>
          <w:p w14:paraId="1A1F9116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physical</w:t>
            </w:r>
          </w:p>
          <w:p w14:paraId="480DC0C6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yacht</w:t>
            </w:r>
          </w:p>
          <w:p w14:paraId="68B84808" w14:textId="53A40EB6" w:rsidR="004A55F5" w:rsidRPr="004A55F5" w:rsidRDefault="004A55F5" w:rsidP="004A55F5">
            <w:pPr>
              <w:rPr>
                <w:rFonts w:ascii="Comic Sans MS" w:hAnsi="Comic Sans MS"/>
              </w:rPr>
            </w:pPr>
          </w:p>
        </w:tc>
        <w:tc>
          <w:tcPr>
            <w:tcW w:w="1962" w:type="dxa"/>
          </w:tcPr>
          <w:p w14:paraId="7A06F016" w14:textId="77777777" w:rsidR="00F72E84" w:rsidRPr="00F10108" w:rsidRDefault="00F72E84" w:rsidP="005D352E">
            <w:pPr>
              <w:rPr>
                <w:rFonts w:ascii="Comic Sans MS" w:hAnsi="Comic Sans MS"/>
              </w:rPr>
            </w:pPr>
          </w:p>
          <w:p w14:paraId="6BB71672" w14:textId="77777777" w:rsidR="005D352E" w:rsidRPr="00F10108" w:rsidRDefault="005D352E" w:rsidP="005D352E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>amateur</w:t>
            </w:r>
          </w:p>
          <w:p w14:paraId="69E4FC89" w14:textId="77777777" w:rsidR="005D352E" w:rsidRPr="00F10108" w:rsidRDefault="005D352E" w:rsidP="005D352E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>develop</w:t>
            </w:r>
          </w:p>
          <w:p w14:paraId="10B90DFB" w14:textId="77777777" w:rsidR="005D352E" w:rsidRPr="00F10108" w:rsidRDefault="005D352E" w:rsidP="005D352E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>lightning</w:t>
            </w:r>
          </w:p>
          <w:p w14:paraId="265A137A" w14:textId="77777777" w:rsidR="005D352E" w:rsidRPr="00F10108" w:rsidRDefault="005D352E" w:rsidP="005D352E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>secretary</w:t>
            </w:r>
          </w:p>
          <w:p w14:paraId="68A9F91F" w14:textId="77777777" w:rsidR="005D352E" w:rsidRPr="00F10108" w:rsidRDefault="005D352E" w:rsidP="005D352E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>explanation</w:t>
            </w:r>
          </w:p>
          <w:p w14:paraId="5699C9D3" w14:textId="77777777" w:rsidR="00142692" w:rsidRPr="00F10108" w:rsidRDefault="005D352E" w:rsidP="005D352E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>soldier</w:t>
            </w:r>
          </w:p>
          <w:p w14:paraId="64E0807D" w14:textId="77777777" w:rsidR="004A55F5" w:rsidRPr="00F10108" w:rsidRDefault="004A55F5" w:rsidP="004A55F5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>communicate</w:t>
            </w:r>
          </w:p>
          <w:p w14:paraId="74CD46D8" w14:textId="72D63887" w:rsidR="004A55F5" w:rsidRPr="00F10108" w:rsidRDefault="004A55F5" w:rsidP="004A55F5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14:paraId="77357779" w14:textId="77777777" w:rsidR="00F72E84" w:rsidRDefault="00F72E84" w:rsidP="00CD27D0">
            <w:pPr>
              <w:rPr>
                <w:rFonts w:ascii="Comic Sans MS" w:hAnsi="Comic Sans MS"/>
              </w:rPr>
            </w:pPr>
          </w:p>
          <w:p w14:paraId="64061101" w14:textId="77777777" w:rsidR="00CD27D0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dictionary</w:t>
            </w:r>
          </w:p>
          <w:p w14:paraId="11B317D2" w14:textId="77777777" w:rsidR="00CD27D0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shoulder</w:t>
            </w:r>
          </w:p>
          <w:p w14:paraId="1EA5918F" w14:textId="77777777" w:rsidR="00CD27D0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apparent</w:t>
            </w:r>
          </w:p>
          <w:p w14:paraId="50CDCC40" w14:textId="77777777" w:rsidR="00CD27D0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disastrous</w:t>
            </w:r>
          </w:p>
          <w:p w14:paraId="4169AFBB" w14:textId="77777777" w:rsidR="00142692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muscle</w:t>
            </w:r>
          </w:p>
          <w:p w14:paraId="0E875FAB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variety</w:t>
            </w:r>
          </w:p>
          <w:p w14:paraId="7A6DE894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frequently</w:t>
            </w:r>
          </w:p>
          <w:p w14:paraId="2415C50F" w14:textId="65805E37" w:rsidR="00D91628" w:rsidRPr="004A55F5" w:rsidRDefault="00D91628" w:rsidP="00D91628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14:paraId="593543FB" w14:textId="77777777" w:rsidR="00F72E84" w:rsidRDefault="00F72E84" w:rsidP="00CD27D0">
            <w:pPr>
              <w:rPr>
                <w:rFonts w:ascii="Comic Sans MS" w:hAnsi="Comic Sans MS"/>
              </w:rPr>
            </w:pPr>
          </w:p>
          <w:p w14:paraId="0D57EA64" w14:textId="77777777" w:rsidR="00CD27D0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mischievous</w:t>
            </w:r>
          </w:p>
          <w:p w14:paraId="00C7C6CA" w14:textId="77777777" w:rsidR="00CD27D0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signature</w:t>
            </w:r>
          </w:p>
          <w:p w14:paraId="0B21D94D" w14:textId="77777777" w:rsidR="00CD27D0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appreciate</w:t>
            </w:r>
          </w:p>
          <w:p w14:paraId="2D3E68E7" w14:textId="77777777" w:rsidR="00CD27D0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sacrifice</w:t>
            </w:r>
          </w:p>
          <w:p w14:paraId="391C20FF" w14:textId="77777777" w:rsidR="00142692" w:rsidRPr="004A55F5" w:rsidRDefault="00CD27D0" w:rsidP="00CD27D0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ancient</w:t>
            </w:r>
          </w:p>
          <w:p w14:paraId="072AA265" w14:textId="77777777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profession</w:t>
            </w:r>
          </w:p>
          <w:p w14:paraId="2C59B4E9" w14:textId="2EADCFFC" w:rsidR="004A55F5" w:rsidRPr="004A55F5" w:rsidRDefault="004A55F5" w:rsidP="004A55F5">
            <w:pPr>
              <w:rPr>
                <w:rFonts w:ascii="Comic Sans MS" w:hAnsi="Comic Sans MS"/>
              </w:rPr>
            </w:pPr>
            <w:r w:rsidRPr="004A55F5">
              <w:rPr>
                <w:rFonts w:ascii="Comic Sans MS" w:hAnsi="Comic Sans MS"/>
              </w:rPr>
              <w:t>vehicle</w:t>
            </w:r>
          </w:p>
        </w:tc>
      </w:tr>
      <w:tr w:rsidR="00440EAE" w14:paraId="679A0EEE" w14:textId="77777777" w:rsidTr="00440EAE">
        <w:tc>
          <w:tcPr>
            <w:tcW w:w="1962" w:type="dxa"/>
          </w:tcPr>
          <w:p w14:paraId="58B0DBAC" w14:textId="77777777" w:rsidR="00F72E84" w:rsidRDefault="00F72E84">
            <w:pPr>
              <w:rPr>
                <w:rFonts w:ascii="Comic Sans MS" w:hAnsi="Comic Sans MS"/>
                <w:b/>
              </w:rPr>
            </w:pPr>
          </w:p>
          <w:p w14:paraId="67489F6B" w14:textId="1C3BA072" w:rsidR="00440EAE" w:rsidRPr="006B2BDE" w:rsidRDefault="00440EA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Round 2: Homophones</w:t>
            </w:r>
          </w:p>
        </w:tc>
        <w:tc>
          <w:tcPr>
            <w:tcW w:w="1963" w:type="dxa"/>
          </w:tcPr>
          <w:p w14:paraId="4E83F0CA" w14:textId="77777777" w:rsidR="00440EAE" w:rsidRDefault="00440EAE" w:rsidP="00B421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father</w:t>
            </w:r>
          </w:p>
          <w:p w14:paraId="053E10E1" w14:textId="10BD7025" w:rsidR="00440EAE" w:rsidRPr="00440EAE" w:rsidRDefault="00440EAE" w:rsidP="00B42138">
            <w:pPr>
              <w:rPr>
                <w:rFonts w:ascii="Comic Sans MS" w:hAnsi="Comic Sans MS"/>
              </w:rPr>
            </w:pPr>
            <w:r w:rsidRPr="00440EAE">
              <w:rPr>
                <w:rFonts w:ascii="Comic Sans MS" w:hAnsi="Comic Sans MS"/>
              </w:rPr>
              <w:t>farther</w:t>
            </w:r>
          </w:p>
          <w:p w14:paraId="338D5343" w14:textId="77777777" w:rsidR="00440EAE" w:rsidRDefault="00440EAE" w:rsidP="00B42138">
            <w:pPr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aisle</w:t>
            </w:r>
          </w:p>
          <w:p w14:paraId="6818BAC3" w14:textId="11AB4F0D" w:rsidR="00440EAE" w:rsidRPr="00440EAE" w:rsidRDefault="00440EAE" w:rsidP="005D352E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isle</w:t>
            </w:r>
          </w:p>
        </w:tc>
        <w:tc>
          <w:tcPr>
            <w:tcW w:w="1962" w:type="dxa"/>
          </w:tcPr>
          <w:p w14:paraId="68430FA7" w14:textId="77777777" w:rsidR="00440EAE" w:rsidRDefault="00440EAE" w:rsidP="00B42138">
            <w:pPr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led</w:t>
            </w:r>
          </w:p>
          <w:p w14:paraId="411BDF19" w14:textId="74046928" w:rsidR="00440EAE" w:rsidRPr="00440EAE" w:rsidRDefault="00440EAE" w:rsidP="00B42138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lead</w:t>
            </w:r>
          </w:p>
          <w:p w14:paraId="11BE41F9" w14:textId="77777777" w:rsidR="00440EAE" w:rsidRDefault="00440EAE" w:rsidP="00440EAE">
            <w:pPr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aloud</w:t>
            </w:r>
          </w:p>
          <w:p w14:paraId="17C1C474" w14:textId="277D6CA8" w:rsidR="00440EAE" w:rsidRPr="00440EAE" w:rsidRDefault="00440EAE" w:rsidP="00440EAE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allowed</w:t>
            </w:r>
          </w:p>
        </w:tc>
        <w:tc>
          <w:tcPr>
            <w:tcW w:w="1963" w:type="dxa"/>
          </w:tcPr>
          <w:p w14:paraId="3D5BFF86" w14:textId="77777777" w:rsidR="00440EAE" w:rsidRDefault="00440EAE" w:rsidP="00B42138">
            <w:pPr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morning</w:t>
            </w:r>
          </w:p>
          <w:p w14:paraId="7904CD25" w14:textId="4FA9BA46" w:rsidR="00440EAE" w:rsidRPr="00440EAE" w:rsidRDefault="00440EAE" w:rsidP="00B42138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mourning</w:t>
            </w:r>
          </w:p>
          <w:p w14:paraId="2A9EBE2C" w14:textId="77777777" w:rsidR="00440EAE" w:rsidRDefault="00440EAE" w:rsidP="00B42138">
            <w:pPr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affect</w:t>
            </w:r>
          </w:p>
          <w:p w14:paraId="7F9A420C" w14:textId="3B4B3519" w:rsidR="00440EAE" w:rsidRPr="00440EAE" w:rsidRDefault="00440EAE" w:rsidP="005D352E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effect</w:t>
            </w:r>
          </w:p>
        </w:tc>
        <w:tc>
          <w:tcPr>
            <w:tcW w:w="1963" w:type="dxa"/>
          </w:tcPr>
          <w:p w14:paraId="0426393B" w14:textId="77777777" w:rsidR="00440EAE" w:rsidRDefault="00440EAE" w:rsidP="00B42138">
            <w:pPr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altar</w:t>
            </w:r>
          </w:p>
          <w:p w14:paraId="35FAF02C" w14:textId="4F40CDDB" w:rsidR="00440EAE" w:rsidRPr="00440EAE" w:rsidRDefault="00440EAE" w:rsidP="00B42138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alter</w:t>
            </w:r>
          </w:p>
          <w:p w14:paraId="144CB9F7" w14:textId="77777777" w:rsidR="00440EAE" w:rsidRDefault="00440EAE" w:rsidP="00B42138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pas</w:t>
            </w:r>
            <w:r>
              <w:rPr>
                <w:rFonts w:ascii="Comic Sans MS" w:eastAsia="MS Mincho" w:hAnsi="Comic Sans MS" w:cs="Arial"/>
              </w:rPr>
              <w:t>t</w:t>
            </w:r>
          </w:p>
          <w:p w14:paraId="5BE4B121" w14:textId="79C7376C" w:rsidR="00440EAE" w:rsidRPr="00440EAE" w:rsidRDefault="00440EAE" w:rsidP="005D352E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passed</w:t>
            </w:r>
          </w:p>
        </w:tc>
        <w:tc>
          <w:tcPr>
            <w:tcW w:w="1962" w:type="dxa"/>
          </w:tcPr>
          <w:p w14:paraId="02526C7A" w14:textId="77777777" w:rsidR="00440EAE" w:rsidRPr="00F10108" w:rsidRDefault="00440EAE" w:rsidP="00B42138">
            <w:pPr>
              <w:rPr>
                <w:rFonts w:ascii="Comic Sans MS" w:eastAsia="MS Mincho" w:hAnsi="Comic Sans MS" w:cs="Arial"/>
              </w:rPr>
            </w:pPr>
            <w:r w:rsidRPr="00F10108">
              <w:rPr>
                <w:rFonts w:ascii="Comic Sans MS" w:eastAsia="MS Mincho" w:hAnsi="Comic Sans MS" w:cs="Arial"/>
              </w:rPr>
              <w:t>ascent</w:t>
            </w:r>
          </w:p>
          <w:p w14:paraId="05143D0D" w14:textId="6AA62125" w:rsidR="00440EAE" w:rsidRPr="00F10108" w:rsidRDefault="00440EAE" w:rsidP="00B42138">
            <w:pPr>
              <w:rPr>
                <w:rFonts w:ascii="Comic Sans MS" w:eastAsia="MS Mincho" w:hAnsi="Comic Sans MS" w:cs="Arial"/>
              </w:rPr>
            </w:pPr>
            <w:r w:rsidRPr="00F10108">
              <w:rPr>
                <w:rFonts w:ascii="Comic Sans MS" w:eastAsia="MS Mincho" w:hAnsi="Comic Sans MS" w:cs="Arial"/>
              </w:rPr>
              <w:t>assent</w:t>
            </w:r>
          </w:p>
          <w:p w14:paraId="60741995" w14:textId="77777777" w:rsidR="00440EAE" w:rsidRPr="00F10108" w:rsidRDefault="00440EAE" w:rsidP="00647B8B">
            <w:pPr>
              <w:rPr>
                <w:rFonts w:ascii="Comic Sans MS" w:eastAsia="MS Mincho" w:hAnsi="Comic Sans MS" w:cs="Arial"/>
              </w:rPr>
            </w:pPr>
            <w:r w:rsidRPr="00F10108">
              <w:rPr>
                <w:rFonts w:ascii="Comic Sans MS" w:eastAsia="MS Mincho" w:hAnsi="Comic Sans MS" w:cs="Arial"/>
              </w:rPr>
              <w:t>precede</w:t>
            </w:r>
          </w:p>
          <w:p w14:paraId="6F6C390B" w14:textId="4C33208A" w:rsidR="00440EAE" w:rsidRPr="00F10108" w:rsidRDefault="00440EAE" w:rsidP="00647B8B">
            <w:pPr>
              <w:rPr>
                <w:rFonts w:ascii="Comic Sans MS" w:hAnsi="Comic Sans MS"/>
                <w:b/>
                <w:u w:val="single"/>
              </w:rPr>
            </w:pPr>
            <w:r w:rsidRPr="00F10108">
              <w:rPr>
                <w:rFonts w:ascii="Comic Sans MS" w:eastAsia="MS Mincho" w:hAnsi="Comic Sans MS" w:cs="Arial"/>
              </w:rPr>
              <w:t>proceed</w:t>
            </w:r>
          </w:p>
        </w:tc>
        <w:tc>
          <w:tcPr>
            <w:tcW w:w="1963" w:type="dxa"/>
          </w:tcPr>
          <w:p w14:paraId="1CAB6489" w14:textId="77777777" w:rsidR="00440EAE" w:rsidRDefault="00440EAE" w:rsidP="00440E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heard</w:t>
            </w:r>
          </w:p>
          <w:p w14:paraId="207D9247" w14:textId="4D82595F" w:rsidR="00440EAE" w:rsidRPr="00440EAE" w:rsidRDefault="00440EAE" w:rsidP="00440EAE">
            <w:pPr>
              <w:rPr>
                <w:rFonts w:ascii="Comic Sans MS" w:hAnsi="Comic Sans MS"/>
              </w:rPr>
            </w:pPr>
            <w:r w:rsidRPr="00440EAE">
              <w:rPr>
                <w:rFonts w:ascii="Comic Sans MS" w:hAnsi="Comic Sans MS"/>
              </w:rPr>
              <w:t>herd</w:t>
            </w:r>
          </w:p>
          <w:p w14:paraId="5872220E" w14:textId="77777777" w:rsidR="00440EAE" w:rsidRDefault="00440EAE" w:rsidP="00440EAE">
            <w:pPr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principal</w:t>
            </w:r>
          </w:p>
          <w:p w14:paraId="1F235B80" w14:textId="77777777" w:rsidR="00440EAE" w:rsidRDefault="00440EAE" w:rsidP="00440EAE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principle</w:t>
            </w:r>
          </w:p>
          <w:p w14:paraId="25D55714" w14:textId="0DCBA47E" w:rsidR="00440EAE" w:rsidRPr="00440EAE" w:rsidRDefault="00440EAE" w:rsidP="00440EAE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14:paraId="03C3F663" w14:textId="77777777" w:rsidR="00440EAE" w:rsidRDefault="00440EAE" w:rsidP="00B42138">
            <w:pPr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draft</w:t>
            </w:r>
          </w:p>
          <w:p w14:paraId="26C49913" w14:textId="3C437A9F" w:rsidR="00440EAE" w:rsidRPr="00440EAE" w:rsidRDefault="00440EAE" w:rsidP="00B42138">
            <w:pPr>
              <w:rPr>
                <w:rFonts w:ascii="Comic Sans MS" w:eastAsia="MS Mincho" w:hAnsi="Comic Sans MS" w:cs="Arial"/>
              </w:rPr>
            </w:pPr>
            <w:r w:rsidRPr="00440EAE">
              <w:rPr>
                <w:rFonts w:ascii="Comic Sans MS" w:eastAsia="MS Mincho" w:hAnsi="Comic Sans MS" w:cs="Arial"/>
              </w:rPr>
              <w:t>draught</w:t>
            </w:r>
          </w:p>
          <w:p w14:paraId="56F500AB" w14:textId="77777777" w:rsidR="00440EAE" w:rsidRDefault="00440EAE" w:rsidP="00CD27D0">
            <w:pPr>
              <w:spacing w:before="100" w:beforeAutospacing="1" w:after="100" w:afterAutospacing="1"/>
              <w:contextualSpacing/>
              <w:rPr>
                <w:rFonts w:ascii="Comic Sans MS" w:eastAsia="MS Mincho" w:hAnsi="Comic Sans MS" w:cs="Arial"/>
              </w:rPr>
            </w:pPr>
            <w:r>
              <w:rPr>
                <w:rFonts w:ascii="Comic Sans MS" w:eastAsia="MS Mincho" w:hAnsi="Comic Sans MS" w:cs="Arial"/>
              </w:rPr>
              <w:t>whose</w:t>
            </w:r>
          </w:p>
          <w:p w14:paraId="047A6C51" w14:textId="3EB22F38" w:rsidR="00440EAE" w:rsidRPr="00440EAE" w:rsidRDefault="00440EAE" w:rsidP="00DD53EF">
            <w:pPr>
              <w:spacing w:before="100" w:beforeAutospacing="1" w:after="100" w:afterAutospacing="1"/>
              <w:contextualSpacing/>
              <w:rPr>
                <w:rFonts w:ascii="Comic Sans MS" w:hAnsi="Comic Sans MS" w:cs="Arial"/>
                <w:b/>
                <w:u w:val="single"/>
              </w:rPr>
            </w:pPr>
            <w:r w:rsidRPr="00440EAE">
              <w:rPr>
                <w:rFonts w:ascii="Comic Sans MS" w:eastAsia="MS Mincho" w:hAnsi="Comic Sans MS" w:cs="Arial"/>
              </w:rPr>
              <w:t>who</w:t>
            </w:r>
            <w:r w:rsidR="00DD53EF">
              <w:rPr>
                <w:rFonts w:ascii="Comic Sans MS" w:eastAsia="MS Mincho" w:hAnsi="Comic Sans MS" w:cs="Arial"/>
              </w:rPr>
              <w:t>’s</w:t>
            </w:r>
          </w:p>
        </w:tc>
      </w:tr>
      <w:tr w:rsidR="00142692" w14:paraId="69FC105B" w14:textId="77777777" w:rsidTr="00440EAE">
        <w:tc>
          <w:tcPr>
            <w:tcW w:w="1962" w:type="dxa"/>
          </w:tcPr>
          <w:p w14:paraId="13E83B51" w14:textId="77777777" w:rsidR="00F72E84" w:rsidRDefault="00F72E84" w:rsidP="00440EAE">
            <w:pPr>
              <w:rPr>
                <w:rFonts w:ascii="Comic Sans MS" w:hAnsi="Comic Sans MS"/>
                <w:b/>
              </w:rPr>
            </w:pPr>
          </w:p>
          <w:p w14:paraId="666BE230" w14:textId="1027770B" w:rsidR="00142692" w:rsidRPr="006B2BDE" w:rsidRDefault="00142692" w:rsidP="00440EAE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</w:t>
            </w:r>
            <w:r w:rsidR="00440EAE">
              <w:rPr>
                <w:rFonts w:ascii="Comic Sans MS" w:hAnsi="Comic Sans MS"/>
                <w:b/>
              </w:rPr>
              <w:t>3</w:t>
            </w:r>
            <w:r w:rsidRPr="006B2BDE">
              <w:rPr>
                <w:rFonts w:ascii="Comic Sans MS" w:hAnsi="Comic Sans MS"/>
                <w:b/>
              </w:rPr>
              <w:t>: Spelling Rule</w:t>
            </w:r>
          </w:p>
        </w:tc>
        <w:tc>
          <w:tcPr>
            <w:tcW w:w="1963" w:type="dxa"/>
          </w:tcPr>
          <w:p w14:paraId="5854BD72" w14:textId="18FBE2ED" w:rsidR="005D352E" w:rsidRPr="00B90BC7" w:rsidRDefault="005D352E" w:rsidP="005D352E">
            <w:pPr>
              <w:rPr>
                <w:rFonts w:ascii="Comic Sans MS" w:hAnsi="Comic Sans MS"/>
                <w:b/>
                <w:u w:val="single"/>
              </w:rPr>
            </w:pPr>
            <w:r w:rsidRPr="00B90BC7">
              <w:rPr>
                <w:rFonts w:ascii="Comic Sans MS" w:hAnsi="Comic Sans MS"/>
                <w:b/>
                <w:u w:val="single"/>
              </w:rPr>
              <w:t>Suffix: -cious/-tious</w:t>
            </w:r>
          </w:p>
          <w:p w14:paraId="45F49196" w14:textId="77777777" w:rsidR="005D352E" w:rsidRPr="00B90BC7" w:rsidRDefault="005D352E" w:rsidP="005D352E">
            <w:pPr>
              <w:rPr>
                <w:rFonts w:ascii="Comic Sans MS" w:hAnsi="Comic Sans MS"/>
              </w:rPr>
            </w:pPr>
          </w:p>
          <w:p w14:paraId="40854FD6" w14:textId="77777777" w:rsidR="00440EAE" w:rsidRDefault="00440EAE" w:rsidP="005D352E">
            <w:pPr>
              <w:rPr>
                <w:rFonts w:ascii="Comic Sans MS" w:hAnsi="Comic Sans MS"/>
              </w:rPr>
            </w:pPr>
          </w:p>
          <w:p w14:paraId="1FA27B5C" w14:textId="77777777" w:rsidR="00B42138" w:rsidRDefault="00B42138" w:rsidP="005D352E">
            <w:pPr>
              <w:rPr>
                <w:rFonts w:ascii="Comic Sans MS" w:hAnsi="Comic Sans MS"/>
              </w:rPr>
            </w:pPr>
          </w:p>
          <w:p w14:paraId="5E4C44A3" w14:textId="5FE49C0A" w:rsidR="005D352E" w:rsidRPr="00B90BC7" w:rsidRDefault="005D352E" w:rsidP="00DF44F5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 xml:space="preserve">suspicious </w:t>
            </w:r>
          </w:p>
          <w:p w14:paraId="63ECDFDC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anxious*</w:t>
            </w:r>
          </w:p>
          <w:p w14:paraId="034716E8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precious</w:t>
            </w:r>
          </w:p>
          <w:p w14:paraId="59466DF7" w14:textId="705DFE9E" w:rsidR="00647B8B" w:rsidRPr="00B90BC7" w:rsidRDefault="00E23B1A" w:rsidP="00647B8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</w:t>
            </w:r>
            <w:r w:rsidR="00647B8B" w:rsidRPr="00B90BC7">
              <w:rPr>
                <w:rFonts w:ascii="Comic Sans MS" w:hAnsi="Comic Sans MS"/>
              </w:rPr>
              <w:t>conscious</w:t>
            </w:r>
          </w:p>
          <w:p w14:paraId="7DF57299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delicious</w:t>
            </w:r>
          </w:p>
          <w:p w14:paraId="31280D2F" w14:textId="56D67D61" w:rsidR="00647B8B" w:rsidRPr="00B90BC7" w:rsidRDefault="00647B8B" w:rsidP="00647B8B"/>
        </w:tc>
        <w:tc>
          <w:tcPr>
            <w:tcW w:w="1962" w:type="dxa"/>
          </w:tcPr>
          <w:p w14:paraId="683F4A99" w14:textId="05534DF1" w:rsidR="005D352E" w:rsidRPr="00B90BC7" w:rsidRDefault="005D352E" w:rsidP="005D352E">
            <w:pPr>
              <w:pStyle w:val="NormalWeb"/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B90BC7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Suffix: -cial/-tial</w:t>
            </w:r>
          </w:p>
          <w:p w14:paraId="2467E33D" w14:textId="77777777" w:rsidR="00440EAE" w:rsidRDefault="00440EAE" w:rsidP="005D352E">
            <w:pPr>
              <w:rPr>
                <w:rFonts w:ascii="Comic Sans MS" w:hAnsi="Comic Sans MS"/>
              </w:rPr>
            </w:pPr>
          </w:p>
          <w:p w14:paraId="376332A4" w14:textId="77777777" w:rsidR="00B42138" w:rsidRDefault="00B42138" w:rsidP="005D352E">
            <w:pPr>
              <w:rPr>
                <w:rFonts w:ascii="Comic Sans MS" w:hAnsi="Comic Sans MS"/>
              </w:rPr>
            </w:pPr>
          </w:p>
          <w:p w14:paraId="135A9EFB" w14:textId="77777777" w:rsidR="005D352E" w:rsidRPr="00B90BC7" w:rsidRDefault="005D352E" w:rsidP="005D352E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 xml:space="preserve">social   </w:t>
            </w:r>
          </w:p>
          <w:p w14:paraId="30190836" w14:textId="3EDCC330" w:rsidR="005D352E" w:rsidRPr="00B90BC7" w:rsidRDefault="00823B0C" w:rsidP="005D3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evidential</w:t>
            </w:r>
            <w:r w:rsidR="005D352E" w:rsidRPr="00B90BC7">
              <w:rPr>
                <w:rFonts w:ascii="Comic Sans MS" w:hAnsi="Comic Sans MS"/>
              </w:rPr>
              <w:t xml:space="preserve">   </w:t>
            </w:r>
          </w:p>
          <w:p w14:paraId="0C91EDA1" w14:textId="5B54BBCA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essential</w:t>
            </w:r>
          </w:p>
          <w:p w14:paraId="5C2B9481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special</w:t>
            </w:r>
          </w:p>
          <w:p w14:paraId="0424C21B" w14:textId="42D0BB39" w:rsidR="00647B8B" w:rsidRPr="00B90BC7" w:rsidRDefault="00647B8B" w:rsidP="00647B8B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14:paraId="4B9801F5" w14:textId="04B0178D" w:rsidR="005D352E" w:rsidRPr="00B90BC7" w:rsidRDefault="005D352E" w:rsidP="005D352E">
            <w:pPr>
              <w:rPr>
                <w:rFonts w:ascii="Comic Sans MS" w:hAnsi="Comic Sans MS"/>
                <w:b/>
                <w:u w:val="single"/>
              </w:rPr>
            </w:pPr>
            <w:r w:rsidRPr="00B90BC7">
              <w:rPr>
                <w:rFonts w:ascii="Comic Sans MS" w:hAnsi="Comic Sans MS"/>
                <w:b/>
                <w:u w:val="single"/>
              </w:rPr>
              <w:t>Suffix: -ant, -ance</w:t>
            </w:r>
            <w:r w:rsidR="00D04B3A">
              <w:rPr>
                <w:rFonts w:ascii="Comic Sans MS" w:hAnsi="Comic Sans MS"/>
                <w:b/>
                <w:u w:val="single"/>
              </w:rPr>
              <w:t>/ -ent, -ence</w:t>
            </w:r>
          </w:p>
          <w:p w14:paraId="739A9C96" w14:textId="77777777" w:rsidR="00B42138" w:rsidRDefault="00B42138" w:rsidP="005D352E">
            <w:pPr>
              <w:rPr>
                <w:rFonts w:ascii="Comic Sans MS" w:hAnsi="Comic Sans MS"/>
              </w:rPr>
            </w:pPr>
          </w:p>
          <w:p w14:paraId="72843B9C" w14:textId="77777777" w:rsidR="00D04B3A" w:rsidRDefault="00D04B3A" w:rsidP="005D352E">
            <w:pPr>
              <w:rPr>
                <w:rFonts w:ascii="Comic Sans MS" w:hAnsi="Comic Sans MS"/>
              </w:rPr>
            </w:pPr>
          </w:p>
          <w:p w14:paraId="38F0DDE3" w14:textId="098E0161" w:rsidR="00CD27D0" w:rsidRPr="00B90BC7" w:rsidRDefault="001813EF" w:rsidP="005D35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nuisance</w:t>
            </w:r>
          </w:p>
          <w:p w14:paraId="07CF03BA" w14:textId="77777777" w:rsidR="001813EF" w:rsidRDefault="001813EF" w:rsidP="001813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conscience</w:t>
            </w:r>
          </w:p>
          <w:p w14:paraId="008A91C5" w14:textId="2BCEBAAF" w:rsidR="00647B8B" w:rsidRPr="00B90BC7" w:rsidRDefault="001813EF" w:rsidP="001813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existence</w:t>
            </w:r>
          </w:p>
          <w:p w14:paraId="5F06D2EF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frequent</w:t>
            </w:r>
          </w:p>
          <w:p w14:paraId="36FB19CA" w14:textId="77777777" w:rsidR="00647B8B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assistant*</w:t>
            </w:r>
          </w:p>
          <w:p w14:paraId="2C119C24" w14:textId="4C2DA0AF" w:rsidR="001813EF" w:rsidRPr="00B90BC7" w:rsidRDefault="001813EF" w:rsidP="00647B8B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963" w:type="dxa"/>
          </w:tcPr>
          <w:p w14:paraId="5AEB1D21" w14:textId="522CE136" w:rsidR="005D352E" w:rsidRPr="00B90BC7" w:rsidRDefault="005D352E" w:rsidP="005D352E">
            <w:pPr>
              <w:rPr>
                <w:rFonts w:ascii="Comic Sans MS" w:hAnsi="Comic Sans MS"/>
                <w:b/>
                <w:u w:val="single"/>
              </w:rPr>
            </w:pPr>
            <w:r w:rsidRPr="00B90BC7">
              <w:rPr>
                <w:rFonts w:ascii="Comic Sans MS" w:hAnsi="Comic Sans MS"/>
                <w:b/>
                <w:u w:val="single"/>
              </w:rPr>
              <w:t xml:space="preserve">Suffix: -able/   -ably/ </w:t>
            </w:r>
          </w:p>
          <w:p w14:paraId="15B41DB4" w14:textId="77777777" w:rsidR="00440EAE" w:rsidRDefault="00440EAE" w:rsidP="00B90BC7">
            <w:pPr>
              <w:rPr>
                <w:rFonts w:ascii="Comic Sans MS" w:hAnsi="Comic Sans MS"/>
              </w:rPr>
            </w:pPr>
          </w:p>
          <w:p w14:paraId="39E449DF" w14:textId="77777777" w:rsidR="00440EAE" w:rsidRDefault="00440EAE" w:rsidP="00B90BC7">
            <w:pPr>
              <w:rPr>
                <w:rFonts w:ascii="Comic Sans MS" w:hAnsi="Comic Sans MS"/>
              </w:rPr>
            </w:pPr>
          </w:p>
          <w:p w14:paraId="67552007" w14:textId="0D7A30CB" w:rsidR="00440EAE" w:rsidRDefault="00440EAE" w:rsidP="00B90BC7">
            <w:pPr>
              <w:rPr>
                <w:rFonts w:ascii="Comic Sans MS" w:hAnsi="Comic Sans MS"/>
              </w:rPr>
            </w:pPr>
          </w:p>
          <w:p w14:paraId="1E1CB827" w14:textId="2891401B" w:rsidR="00647B8B" w:rsidRPr="00B90BC7" w:rsidRDefault="005D352E" w:rsidP="00B90BC7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 xml:space="preserve">comfortable </w:t>
            </w:r>
          </w:p>
          <w:p w14:paraId="4ED17D6B" w14:textId="180121EB" w:rsidR="00647B8B" w:rsidRPr="00B90BC7" w:rsidRDefault="00B90BC7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understandably</w:t>
            </w:r>
          </w:p>
          <w:p w14:paraId="712A3014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reliable</w:t>
            </w:r>
          </w:p>
          <w:p w14:paraId="3C9E141D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changeable</w:t>
            </w:r>
          </w:p>
          <w:p w14:paraId="17766C69" w14:textId="77777777" w:rsidR="00647B8B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noticeable</w:t>
            </w:r>
          </w:p>
          <w:p w14:paraId="46F55409" w14:textId="73A57CA7" w:rsidR="00647B8B" w:rsidRPr="00B90BC7" w:rsidRDefault="00647B8B" w:rsidP="00DF44F5"/>
        </w:tc>
        <w:tc>
          <w:tcPr>
            <w:tcW w:w="1962" w:type="dxa"/>
          </w:tcPr>
          <w:p w14:paraId="1E905A0C" w14:textId="22DB4D30" w:rsidR="00647B8B" w:rsidRPr="00F10108" w:rsidRDefault="00647B8B" w:rsidP="00647B8B">
            <w:pPr>
              <w:rPr>
                <w:rFonts w:ascii="Comic Sans MS" w:hAnsi="Comic Sans MS"/>
                <w:b/>
                <w:u w:val="single"/>
              </w:rPr>
            </w:pPr>
            <w:r w:rsidRPr="00F10108">
              <w:rPr>
                <w:rFonts w:ascii="Comic Sans MS" w:hAnsi="Comic Sans MS"/>
                <w:b/>
                <w:u w:val="single"/>
              </w:rPr>
              <w:t>Suffix: -ible/ -ibly</w:t>
            </w:r>
          </w:p>
          <w:p w14:paraId="07E2B041" w14:textId="77777777" w:rsidR="00647B8B" w:rsidRPr="00F10108" w:rsidRDefault="00647B8B" w:rsidP="00647B8B">
            <w:pPr>
              <w:rPr>
                <w:rFonts w:ascii="Comic Sans MS" w:hAnsi="Comic Sans MS"/>
              </w:rPr>
            </w:pPr>
          </w:p>
          <w:p w14:paraId="47BA8CAD" w14:textId="77777777" w:rsidR="00440EAE" w:rsidRPr="00F10108" w:rsidRDefault="00440EAE" w:rsidP="00647B8B">
            <w:pPr>
              <w:rPr>
                <w:rFonts w:ascii="Comic Sans MS" w:hAnsi="Comic Sans MS"/>
              </w:rPr>
            </w:pPr>
          </w:p>
          <w:p w14:paraId="04CEF96C" w14:textId="77777777" w:rsidR="00B42138" w:rsidRPr="00F10108" w:rsidRDefault="00B42138" w:rsidP="00647B8B">
            <w:pPr>
              <w:rPr>
                <w:rFonts w:ascii="Comic Sans MS" w:hAnsi="Comic Sans MS"/>
              </w:rPr>
            </w:pPr>
          </w:p>
          <w:p w14:paraId="1EC8A5FE" w14:textId="77777777" w:rsidR="00647B8B" w:rsidRPr="00F10108" w:rsidRDefault="00647B8B" w:rsidP="00647B8B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 xml:space="preserve">sensible   </w:t>
            </w:r>
          </w:p>
          <w:p w14:paraId="6F682A17" w14:textId="77777777" w:rsidR="00647B8B" w:rsidRPr="00F10108" w:rsidRDefault="00647B8B" w:rsidP="00647B8B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 xml:space="preserve">possible   </w:t>
            </w:r>
          </w:p>
          <w:p w14:paraId="147CBE99" w14:textId="77777777" w:rsidR="00647B8B" w:rsidRPr="00F10108" w:rsidRDefault="00647B8B" w:rsidP="00647B8B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 xml:space="preserve">visibly   </w:t>
            </w:r>
          </w:p>
          <w:p w14:paraId="228A15FA" w14:textId="77777777" w:rsidR="00142692" w:rsidRPr="00F10108" w:rsidRDefault="00647B8B" w:rsidP="00647B8B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>incredible</w:t>
            </w:r>
          </w:p>
          <w:p w14:paraId="162241B2" w14:textId="77777777" w:rsidR="00647B8B" w:rsidRPr="00F10108" w:rsidRDefault="00647B8B" w:rsidP="00647B8B">
            <w:pPr>
              <w:rPr>
                <w:rFonts w:ascii="Comic Sans MS" w:hAnsi="Comic Sans MS"/>
              </w:rPr>
            </w:pPr>
            <w:r w:rsidRPr="00F10108">
              <w:rPr>
                <w:rFonts w:ascii="Comic Sans MS" w:hAnsi="Comic Sans MS"/>
              </w:rPr>
              <w:t>terribly</w:t>
            </w:r>
          </w:p>
          <w:p w14:paraId="23AE9FB5" w14:textId="77777777" w:rsidR="00647B8B" w:rsidRPr="00F10108" w:rsidRDefault="00647B8B" w:rsidP="00DF44F5">
            <w:pPr>
              <w:rPr>
                <w:rFonts w:ascii="Comic Sans MS" w:hAnsi="Comic Sans MS"/>
              </w:rPr>
            </w:pPr>
          </w:p>
          <w:p w14:paraId="7D31B2EC" w14:textId="77777777" w:rsidR="00DF44F5" w:rsidRPr="00F10108" w:rsidRDefault="00DF44F5" w:rsidP="00DF44F5">
            <w:pPr>
              <w:rPr>
                <w:rFonts w:ascii="Comic Sans MS" w:hAnsi="Comic Sans MS"/>
              </w:rPr>
            </w:pPr>
          </w:p>
          <w:p w14:paraId="5E77912A" w14:textId="0A0379BB" w:rsidR="00DF44F5" w:rsidRPr="00F10108" w:rsidRDefault="00DF44F5" w:rsidP="00DF44F5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14:paraId="234C8E22" w14:textId="77777777" w:rsidR="00CD27D0" w:rsidRPr="00534B63" w:rsidRDefault="00CD27D0" w:rsidP="00CD27D0">
            <w:pPr>
              <w:pStyle w:val="NormalWeb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34B63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Use of the hyphen</w:t>
            </w:r>
          </w:p>
          <w:p w14:paraId="38B728A3" w14:textId="77777777" w:rsidR="00440EAE" w:rsidRPr="00534B63" w:rsidRDefault="00440EAE" w:rsidP="00CD27D0">
            <w:pPr>
              <w:rPr>
                <w:rFonts w:ascii="Comic Sans MS" w:hAnsi="Comic Sans MS"/>
              </w:rPr>
            </w:pPr>
          </w:p>
          <w:p w14:paraId="1343468E" w14:textId="77777777" w:rsidR="00B42138" w:rsidRPr="00534B63" w:rsidRDefault="00B42138" w:rsidP="00CD27D0">
            <w:pPr>
              <w:rPr>
                <w:rFonts w:ascii="Comic Sans MS" w:hAnsi="Comic Sans MS"/>
              </w:rPr>
            </w:pPr>
          </w:p>
          <w:p w14:paraId="6D8E205C" w14:textId="7127F17B" w:rsidR="00142692" w:rsidRPr="00534B63" w:rsidRDefault="00CD27D0" w:rsidP="00440EAE">
            <w:pPr>
              <w:rPr>
                <w:rFonts w:ascii="Comic Sans MS" w:hAnsi="Comic Sans MS"/>
              </w:rPr>
            </w:pPr>
            <w:r w:rsidRPr="00534B63">
              <w:rPr>
                <w:rFonts w:ascii="Comic Sans MS" w:hAnsi="Comic Sans MS"/>
              </w:rPr>
              <w:t xml:space="preserve">three-quarters   </w:t>
            </w:r>
          </w:p>
          <w:p w14:paraId="32245166" w14:textId="77777777" w:rsidR="004A55F5" w:rsidRPr="00534B63" w:rsidRDefault="00647B8B" w:rsidP="00647B8B">
            <w:pPr>
              <w:rPr>
                <w:rFonts w:ascii="Comic Sans MS" w:hAnsi="Comic Sans MS"/>
              </w:rPr>
            </w:pPr>
            <w:r w:rsidRPr="00534B63">
              <w:rPr>
                <w:rFonts w:ascii="Comic Sans MS" w:hAnsi="Comic Sans MS"/>
              </w:rPr>
              <w:t xml:space="preserve">co-ordinate   </w:t>
            </w:r>
          </w:p>
          <w:p w14:paraId="3C90AF36" w14:textId="77777777" w:rsidR="004A55F5" w:rsidRPr="00534B63" w:rsidRDefault="00647B8B" w:rsidP="00647B8B">
            <w:pPr>
              <w:rPr>
                <w:rFonts w:ascii="Comic Sans MS" w:hAnsi="Comic Sans MS"/>
              </w:rPr>
            </w:pPr>
            <w:r w:rsidRPr="00534B63">
              <w:rPr>
                <w:rFonts w:ascii="Comic Sans MS" w:hAnsi="Comic Sans MS"/>
              </w:rPr>
              <w:t xml:space="preserve">re-enter   </w:t>
            </w:r>
          </w:p>
          <w:p w14:paraId="007C51CD" w14:textId="0A8D893A" w:rsidR="00647B8B" w:rsidRPr="00534B63" w:rsidRDefault="00647B8B" w:rsidP="00647B8B">
            <w:pPr>
              <w:rPr>
                <w:rFonts w:ascii="Comic Sans MS" w:hAnsi="Comic Sans MS"/>
              </w:rPr>
            </w:pPr>
            <w:r w:rsidRPr="00534B63">
              <w:rPr>
                <w:rFonts w:ascii="Comic Sans MS" w:hAnsi="Comic Sans MS"/>
              </w:rPr>
              <w:t xml:space="preserve">well-known   </w:t>
            </w:r>
            <w:r w:rsidR="00D91628" w:rsidRPr="00534B63">
              <w:rPr>
                <w:rFonts w:ascii="Comic Sans MS" w:hAnsi="Comic Sans MS"/>
              </w:rPr>
              <w:t>forty</w:t>
            </w:r>
            <w:r w:rsidRPr="00534B63">
              <w:rPr>
                <w:rFonts w:ascii="Comic Sans MS" w:hAnsi="Comic Sans MS"/>
              </w:rPr>
              <w:t>-eight</w:t>
            </w:r>
          </w:p>
          <w:p w14:paraId="04E2BFB8" w14:textId="76AA1592" w:rsidR="00647B8B" w:rsidRPr="00534B63" w:rsidRDefault="00647B8B" w:rsidP="00CD27D0">
            <w:pPr>
              <w:rPr>
                <w:rFonts w:ascii="Comic Sans MS" w:hAnsi="Comic Sans MS"/>
              </w:rPr>
            </w:pPr>
          </w:p>
        </w:tc>
        <w:tc>
          <w:tcPr>
            <w:tcW w:w="1963" w:type="dxa"/>
          </w:tcPr>
          <w:p w14:paraId="576A0C39" w14:textId="250B98EA" w:rsidR="00CD27D0" w:rsidRPr="00440EAE" w:rsidRDefault="00CD27D0" w:rsidP="00CD27D0">
            <w:pPr>
              <w:spacing w:before="100" w:beforeAutospacing="1" w:after="100" w:afterAutospacing="1"/>
              <w:contextualSpacing/>
              <w:rPr>
                <w:rFonts w:ascii="Comic Sans MS" w:hAnsi="Comic Sans MS" w:cs="Times New Roman"/>
                <w:b/>
                <w:u w:val="single"/>
              </w:rPr>
            </w:pPr>
            <w:r w:rsidRPr="00B90BC7">
              <w:rPr>
                <w:rFonts w:ascii="Comic Sans MS" w:hAnsi="Comic Sans MS" w:cs="Arial"/>
                <w:b/>
                <w:u w:val="single"/>
              </w:rPr>
              <w:t xml:space="preserve">Words with the </w:t>
            </w:r>
            <w:r w:rsidR="00C05687">
              <w:rPr>
                <w:rFonts w:ascii="Comic Sans MS" w:hAnsi="Comic Sans MS" w:cs="Arial"/>
                <w:b/>
                <w:u w:val="single"/>
              </w:rPr>
              <w:t>‘ee’</w:t>
            </w:r>
            <w:r w:rsidRPr="00B90BC7">
              <w:rPr>
                <w:rFonts w:ascii="Comic Sans MS" w:hAnsi="Comic Sans MS" w:cs="Arial"/>
                <w:b/>
                <w:u w:val="single"/>
              </w:rPr>
              <w:t xml:space="preserve"> sound spelt ei after c </w:t>
            </w:r>
          </w:p>
          <w:p w14:paraId="036DC38A" w14:textId="1A330297" w:rsidR="00CD27D0" w:rsidRPr="00B90BC7" w:rsidRDefault="00CD27D0" w:rsidP="00CD27D0">
            <w:pPr>
              <w:spacing w:before="100" w:beforeAutospacing="1" w:after="100" w:afterAutospacing="1"/>
              <w:contextualSpacing/>
              <w:rPr>
                <w:rFonts w:ascii="Comic Sans MS" w:hAnsi="Comic Sans MS"/>
              </w:rPr>
            </w:pPr>
          </w:p>
          <w:p w14:paraId="518EAA84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deceive</w:t>
            </w:r>
          </w:p>
          <w:p w14:paraId="69307613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receive</w:t>
            </w:r>
          </w:p>
          <w:p w14:paraId="032E94DE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ceiling</w:t>
            </w:r>
          </w:p>
          <w:p w14:paraId="2D11B395" w14:textId="77777777" w:rsidR="00647B8B" w:rsidRPr="00B90BC7" w:rsidRDefault="00647B8B" w:rsidP="00647B8B">
            <w:pPr>
              <w:rPr>
                <w:rFonts w:ascii="Comic Sans MS" w:hAnsi="Comic Sans MS"/>
              </w:rPr>
            </w:pPr>
            <w:r w:rsidRPr="00B90BC7">
              <w:rPr>
                <w:rFonts w:ascii="Comic Sans MS" w:hAnsi="Comic Sans MS"/>
              </w:rPr>
              <w:t>protein*</w:t>
            </w:r>
          </w:p>
          <w:p w14:paraId="19E10EA8" w14:textId="1B23380B" w:rsidR="00647B8B" w:rsidRPr="00B90BC7" w:rsidRDefault="00647B8B" w:rsidP="00647B8B">
            <w:r w:rsidRPr="00B90BC7">
              <w:rPr>
                <w:rFonts w:ascii="Comic Sans MS" w:hAnsi="Comic Sans MS"/>
              </w:rPr>
              <w:t>seize*</w:t>
            </w:r>
          </w:p>
        </w:tc>
      </w:tr>
      <w:tr w:rsidR="001813EF" w:rsidRPr="00142692" w14:paraId="3A9CC0D0" w14:textId="77777777" w:rsidTr="001813EF">
        <w:tc>
          <w:tcPr>
            <w:tcW w:w="1962" w:type="dxa"/>
            <w:shd w:val="clear" w:color="auto" w:fill="F2F2F2" w:themeFill="background1" w:themeFillShade="F2"/>
          </w:tcPr>
          <w:p w14:paraId="3A7F3DB6" w14:textId="77777777" w:rsidR="001813EF" w:rsidRPr="006B2BDE" w:rsidRDefault="001813EF" w:rsidP="001813EF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B2BD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Testing period: week commencing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3E6F4E80" w14:textId="77777777" w:rsidR="001813EF" w:rsidRPr="008A7B40" w:rsidRDefault="001813EF" w:rsidP="001813EF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Tue 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4F23671B" w14:textId="77777777" w:rsidR="001813EF" w:rsidRPr="008A7B40" w:rsidRDefault="001813EF" w:rsidP="001813EF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10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1C375226" w14:textId="77777777" w:rsidR="001813EF" w:rsidRPr="008A7B40" w:rsidRDefault="001813EF" w:rsidP="001813EF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17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11573F65" w14:textId="77777777" w:rsidR="001813EF" w:rsidRPr="008A7B40" w:rsidRDefault="001813EF" w:rsidP="001813EF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24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January</w:t>
            </w:r>
          </w:p>
        </w:tc>
        <w:tc>
          <w:tcPr>
            <w:tcW w:w="1962" w:type="dxa"/>
            <w:shd w:val="clear" w:color="auto" w:fill="F2F2F2" w:themeFill="background1" w:themeFillShade="F2"/>
          </w:tcPr>
          <w:p w14:paraId="5B27B306" w14:textId="77777777" w:rsidR="001813EF" w:rsidRPr="008A7B40" w:rsidRDefault="001813EF" w:rsidP="001813EF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31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st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 January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1D0BC2E6" w14:textId="77777777" w:rsidR="001813EF" w:rsidRPr="008A7B40" w:rsidRDefault="001813EF" w:rsidP="001813EF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7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6740C399" w14:textId="77777777" w:rsidR="001813EF" w:rsidRPr="008A7B40" w:rsidRDefault="001813EF" w:rsidP="001813EF">
            <w:pPr>
              <w:rPr>
                <w:sz w:val="22"/>
                <w:szCs w:val="22"/>
              </w:rPr>
            </w:pP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>14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8A7B40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February</w:t>
            </w:r>
          </w:p>
        </w:tc>
      </w:tr>
      <w:tr w:rsidR="00142692" w14:paraId="198B6E0D" w14:textId="77777777" w:rsidTr="00A80961">
        <w:trPr>
          <w:trHeight w:val="8973"/>
        </w:trPr>
        <w:tc>
          <w:tcPr>
            <w:tcW w:w="1962" w:type="dxa"/>
          </w:tcPr>
          <w:p w14:paraId="4F384022" w14:textId="1D528DAC" w:rsidR="00F72E84" w:rsidRDefault="00F72E84">
            <w:pPr>
              <w:rPr>
                <w:rFonts w:ascii="Comic Sans MS" w:hAnsi="Comic Sans MS"/>
                <w:b/>
              </w:rPr>
            </w:pPr>
          </w:p>
          <w:p w14:paraId="3AD5B9CD" w14:textId="77777777" w:rsidR="001813EF" w:rsidRDefault="001813EF">
            <w:pPr>
              <w:rPr>
                <w:rFonts w:ascii="Comic Sans MS" w:hAnsi="Comic Sans MS"/>
                <w:b/>
              </w:rPr>
            </w:pPr>
          </w:p>
          <w:p w14:paraId="060C5E49" w14:textId="7CC75279" w:rsidR="00142692" w:rsidRPr="006B2BDE" w:rsidRDefault="00142692">
            <w:pPr>
              <w:rPr>
                <w:rFonts w:ascii="Comic Sans MS" w:hAnsi="Comic Sans MS"/>
                <w:b/>
              </w:rPr>
            </w:pPr>
            <w:r w:rsidRPr="006B2BDE">
              <w:rPr>
                <w:rFonts w:ascii="Comic Sans MS" w:hAnsi="Comic Sans MS"/>
                <w:b/>
              </w:rPr>
              <w:t xml:space="preserve">Round </w:t>
            </w:r>
            <w:r w:rsidR="00440EAE">
              <w:rPr>
                <w:rFonts w:ascii="Comic Sans MS" w:hAnsi="Comic Sans MS"/>
                <w:b/>
              </w:rPr>
              <w:t>4</w:t>
            </w:r>
            <w:r w:rsidRPr="006B2BDE">
              <w:rPr>
                <w:rFonts w:ascii="Comic Sans MS" w:hAnsi="Comic Sans MS"/>
                <w:b/>
              </w:rPr>
              <w:t xml:space="preserve">: </w:t>
            </w:r>
            <w:r w:rsidR="003B7416">
              <w:rPr>
                <w:rFonts w:ascii="Comic Sans MS" w:hAnsi="Comic Sans MS"/>
                <w:b/>
              </w:rPr>
              <w:t>Mystery Spellings</w:t>
            </w:r>
          </w:p>
          <w:p w14:paraId="7DBC8148" w14:textId="77777777" w:rsidR="00142692" w:rsidRDefault="00142692" w:rsidP="004A55F5">
            <w:pPr>
              <w:rPr>
                <w:rFonts w:ascii="Comic Sans MS" w:hAnsi="Comic Sans MS"/>
                <w:b/>
              </w:rPr>
            </w:pPr>
          </w:p>
          <w:p w14:paraId="43B8A303" w14:textId="77777777" w:rsidR="003B7416" w:rsidRDefault="003B7416" w:rsidP="004A55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 the rule</w:t>
            </w:r>
          </w:p>
          <w:p w14:paraId="0311C253" w14:textId="77777777" w:rsidR="003B7416" w:rsidRDefault="003B7416" w:rsidP="004A55F5">
            <w:pPr>
              <w:rPr>
                <w:rFonts w:ascii="Comic Sans MS" w:hAnsi="Comic Sans MS"/>
                <w:b/>
              </w:rPr>
            </w:pPr>
          </w:p>
          <w:p w14:paraId="77ACB217" w14:textId="7E44F5BF" w:rsidR="003B7416" w:rsidRPr="006B2BDE" w:rsidRDefault="003B7416" w:rsidP="004A55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You will be tested on 6 more words which follow this week’s rule.</w:t>
            </w:r>
          </w:p>
        </w:tc>
        <w:tc>
          <w:tcPr>
            <w:tcW w:w="1963" w:type="dxa"/>
          </w:tcPr>
          <w:p w14:paraId="2A9DCB8C" w14:textId="77777777" w:rsidR="001813EF" w:rsidRDefault="001813EF" w:rsidP="005D352E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</w:p>
          <w:p w14:paraId="2C5D340A" w14:textId="67906057" w:rsidR="005D352E" w:rsidRPr="006F4C99" w:rsidRDefault="005D352E" w:rsidP="005D352E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If the root word ends in 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>–ce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, the </w:t>
            </w:r>
            <w:r w:rsidR="00865F84">
              <w:rPr>
                <w:rFonts w:ascii="Comic Sans MS" w:hAnsi="Comic Sans MS" w:cs="Arial"/>
                <w:sz w:val="20"/>
                <w:szCs w:val="20"/>
              </w:rPr>
              <w:t>“sh”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 sound is usually spelt as 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</w:p>
          <w:p w14:paraId="0EA23396" w14:textId="77777777" w:rsidR="005D352E" w:rsidRPr="006F4C99" w:rsidRDefault="005D352E" w:rsidP="005D352E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e.g. </w:t>
            </w:r>
            <w:r w:rsidRPr="006F4C99">
              <w:rPr>
                <w:rFonts w:ascii="Comic Sans MS" w:hAnsi="Comic Sans MS" w:cs="Arial"/>
                <w:i/>
                <w:iCs/>
                <w:sz w:val="20"/>
                <w:szCs w:val="20"/>
              </w:rPr>
              <w:t>vice – vicious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6F4C99">
              <w:rPr>
                <w:rFonts w:ascii="Comic Sans MS" w:hAnsi="Comic Sans MS" w:cs="Arial"/>
                <w:i/>
                <w:iCs/>
                <w:sz w:val="20"/>
                <w:szCs w:val="20"/>
              </w:rPr>
              <w:t>grace – gracious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6F4C99">
              <w:rPr>
                <w:rFonts w:ascii="Comic Sans MS" w:hAnsi="Comic Sans MS" w:cs="Arial"/>
                <w:i/>
                <w:iCs/>
                <w:sz w:val="20"/>
                <w:szCs w:val="20"/>
              </w:rPr>
              <w:t>space – spacious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6F4C99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malice – malicious. </w:t>
            </w:r>
          </w:p>
          <w:p w14:paraId="37391B23" w14:textId="3CE2F113" w:rsidR="00142692" w:rsidRPr="006F4C99" w:rsidRDefault="006F4C99" w:rsidP="00142692">
            <w:pPr>
              <w:spacing w:before="100" w:beforeAutospacing="1" w:after="100" w:afterAutospacing="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*This is an exception!</w:t>
            </w:r>
          </w:p>
        </w:tc>
        <w:tc>
          <w:tcPr>
            <w:tcW w:w="1962" w:type="dxa"/>
          </w:tcPr>
          <w:p w14:paraId="0296877D" w14:textId="77777777" w:rsidR="001813EF" w:rsidRDefault="001813EF" w:rsidP="005D352E">
            <w:pPr>
              <w:spacing w:before="100" w:beforeAutospacing="1" w:after="100" w:afterAutospacing="1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  <w:p w14:paraId="4638B03B" w14:textId="3638D16B" w:rsidR="00142692" w:rsidRPr="00823B0C" w:rsidRDefault="005D352E" w:rsidP="00823B0C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–cial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is common after a vowel letter and 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–tial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after a consonant letter, but there are some exceptions. </w:t>
            </w:r>
          </w:p>
        </w:tc>
        <w:tc>
          <w:tcPr>
            <w:tcW w:w="1963" w:type="dxa"/>
          </w:tcPr>
          <w:p w14:paraId="63D880C7" w14:textId="77777777" w:rsidR="001813EF" w:rsidRDefault="001813EF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65FD2A4" w14:textId="77777777" w:rsidR="00A61BA0" w:rsidRDefault="00A61BA0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552E9E3" w14:textId="78D0F02B" w:rsidR="00142692" w:rsidRPr="006F4C99" w:rsidRDefault="005D352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Use 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–ant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–ance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if there is a related word with a </w:t>
            </w:r>
            <w:r w:rsidR="00CC5307">
              <w:rPr>
                <w:rFonts w:ascii="Comic Sans MS" w:hAnsi="Comic Sans MS" w:cs="Arial"/>
                <w:sz w:val="20"/>
                <w:szCs w:val="20"/>
              </w:rPr>
              <w:t xml:space="preserve">short </w:t>
            </w:r>
            <w:r w:rsidR="00CC5307" w:rsidRPr="00AE6A62">
              <w:rPr>
                <w:rFonts w:ascii="Comic Sans MS" w:hAnsi="Comic Sans MS" w:cs="Arial"/>
                <w:b/>
                <w:sz w:val="20"/>
                <w:szCs w:val="20"/>
              </w:rPr>
              <w:t>a</w:t>
            </w:r>
            <w:r w:rsidR="00CC5307">
              <w:rPr>
                <w:rFonts w:ascii="Comic Sans MS" w:hAnsi="Comic Sans MS" w:cs="Arial"/>
                <w:sz w:val="20"/>
                <w:szCs w:val="20"/>
              </w:rPr>
              <w:t xml:space="preserve"> vowel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 or </w:t>
            </w:r>
            <w:r w:rsidR="00E07133" w:rsidRPr="00AE6A62">
              <w:rPr>
                <w:rFonts w:ascii="Comic Sans MS" w:hAnsi="Comic Sans MS" w:cs="Arial"/>
                <w:b/>
                <w:sz w:val="20"/>
                <w:szCs w:val="20"/>
              </w:rPr>
              <w:t>ay/a_e</w:t>
            </w:r>
            <w:r w:rsidRPr="00AE6A62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>sound in the right position; –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ation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>endings are often a clue.</w:t>
            </w:r>
          </w:p>
          <w:p w14:paraId="38E39297" w14:textId="77777777" w:rsidR="005D352E" w:rsidRPr="006F4C99" w:rsidRDefault="005D352E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0E2CAC31" w14:textId="2E99A72B" w:rsidR="005D352E" w:rsidRDefault="005D352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Use 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–ent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>–ence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after soft 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  <w:r w:rsidR="00CC5307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,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soft 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g 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6F4C99">
              <w:rPr>
                <w:rFonts w:ascii="Comic Sans MS" w:hAnsi="Comic Sans MS" w:cs="Arial"/>
                <w:b/>
                <w:bCs/>
                <w:sz w:val="20"/>
                <w:szCs w:val="20"/>
              </w:rPr>
              <w:t>qu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, or if there is a related word with a clear </w:t>
            </w:r>
            <w:r w:rsidR="00E07133">
              <w:rPr>
                <w:rFonts w:ascii="Comic Sans MS" w:hAnsi="Comic Sans MS" w:cs="Arial"/>
                <w:sz w:val="20"/>
                <w:szCs w:val="20"/>
              </w:rPr>
              <w:t xml:space="preserve">short </w:t>
            </w:r>
            <w:r w:rsidR="00E07133" w:rsidRPr="00AE6A62">
              <w:rPr>
                <w:rFonts w:ascii="Comic Sans MS" w:hAnsi="Comic Sans MS" w:cs="Arial"/>
                <w:b/>
                <w:sz w:val="20"/>
                <w:szCs w:val="20"/>
              </w:rPr>
              <w:t>e</w:t>
            </w:r>
            <w:r w:rsidR="00E07133">
              <w:rPr>
                <w:rFonts w:ascii="Comic Sans MS" w:hAnsi="Comic Sans MS" w:cs="Arial"/>
                <w:sz w:val="20"/>
                <w:szCs w:val="20"/>
              </w:rPr>
              <w:t xml:space="preserve"> vowel</w:t>
            </w: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 in the right position.</w:t>
            </w:r>
          </w:p>
          <w:p w14:paraId="62D67ECF" w14:textId="77777777" w:rsidR="006F4C99" w:rsidRDefault="006F4C99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3E22C6E" w14:textId="19029564" w:rsidR="006F4C99" w:rsidRPr="006F4C99" w:rsidRDefault="006F4C99" w:rsidP="00C66C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*</w:t>
            </w:r>
            <w:r w:rsidR="00C66CEB">
              <w:rPr>
                <w:rFonts w:ascii="Comic Sans MS" w:hAnsi="Comic Sans MS" w:cs="Arial"/>
                <w:sz w:val="20"/>
                <w:szCs w:val="20"/>
              </w:rPr>
              <w:t>Other words with these suffixes don’t have any clues to help you. This is one of these words.</w:t>
            </w:r>
          </w:p>
        </w:tc>
        <w:tc>
          <w:tcPr>
            <w:tcW w:w="1963" w:type="dxa"/>
          </w:tcPr>
          <w:p w14:paraId="03D13F3F" w14:textId="77777777" w:rsidR="001813EF" w:rsidRDefault="001813EF" w:rsidP="005D352E">
            <w:pPr>
              <w:spacing w:before="100" w:beforeAutospacing="1" w:after="100" w:afterAutospacing="1"/>
              <w:rPr>
                <w:rFonts w:ascii="Comic Sans MS" w:hAnsi="Comic Sans MS" w:cs="Arial"/>
                <w:sz w:val="18"/>
                <w:szCs w:val="18"/>
              </w:rPr>
            </w:pPr>
          </w:p>
          <w:p w14:paraId="08CA6ACC" w14:textId="77777777" w:rsidR="005D352E" w:rsidRPr="001813EF" w:rsidRDefault="005D352E" w:rsidP="005D352E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 able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ending is used if there is a related word ending in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>–ation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784428FD" w14:textId="6D613FF4" w:rsidR="005D352E" w:rsidRPr="001813EF" w:rsidRDefault="005D352E" w:rsidP="005D352E">
            <w:pPr>
              <w:pStyle w:val="NormalWeb"/>
              <w:rPr>
                <w:rFonts w:ascii="Comic Sans MS" w:hAnsi="Comic Sans MS" w:cs="Arial"/>
                <w:sz w:val="18"/>
                <w:szCs w:val="18"/>
              </w:rPr>
            </w:pP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If the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–able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ending is added to a word ending in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–ce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or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>–ge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, the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e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after the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c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or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g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must be kept as those letters would otherwise have their ‘hard’ sounds (as in </w:t>
            </w:r>
            <w:r w:rsidRPr="001813EF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cap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and </w:t>
            </w:r>
            <w:r w:rsidRPr="001813EF">
              <w:rPr>
                <w:rFonts w:ascii="Comic Sans MS" w:hAnsi="Comic Sans MS" w:cs="Arial"/>
                <w:i/>
                <w:iCs/>
                <w:sz w:val="18"/>
                <w:szCs w:val="18"/>
              </w:rPr>
              <w:t>gap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) before the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a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of the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–able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>ending.</w:t>
            </w:r>
          </w:p>
          <w:p w14:paraId="69E5769B" w14:textId="77777777" w:rsidR="005D352E" w:rsidRPr="001813EF" w:rsidRDefault="005D352E" w:rsidP="005D352E">
            <w:pPr>
              <w:spacing w:before="100" w:beforeAutospacing="1" w:after="100" w:afterAutospacing="1"/>
              <w:rPr>
                <w:rFonts w:ascii="Comic Sans MS" w:hAnsi="Comic Sans MS" w:cs="Times New Roman"/>
                <w:sz w:val="18"/>
                <w:szCs w:val="18"/>
              </w:rPr>
            </w:pP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The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–able 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ending is usually but not always used if a complete root word can be heard before it, even if there is no related word ending in </w:t>
            </w:r>
            <w:r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>–ation</w:t>
            </w:r>
            <w:r w:rsidRPr="001813EF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  <w:p w14:paraId="1550C453" w14:textId="77777777" w:rsidR="005D352E" w:rsidRDefault="006F4C99" w:rsidP="00647B8B">
            <w:pPr>
              <w:pStyle w:val="NormalWeb"/>
              <w:rPr>
                <w:rFonts w:ascii="Comic Sans MS" w:hAnsi="Comic Sans MS" w:cs="Arial"/>
                <w:sz w:val="18"/>
                <w:szCs w:val="18"/>
              </w:rPr>
            </w:pPr>
            <w:r w:rsidRPr="001813EF">
              <w:rPr>
                <w:rFonts w:ascii="Comic Sans MS" w:hAnsi="Comic Sans MS" w:cs="Arial"/>
                <w:sz w:val="18"/>
                <w:szCs w:val="18"/>
              </w:rPr>
              <w:t>In</w:t>
            </w:r>
            <w:r w:rsidR="005D352E" w:rsidRPr="001813EF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5D352E" w:rsidRPr="001813EF">
              <w:rPr>
                <w:rFonts w:ascii="Comic Sans MS" w:hAnsi="Comic Sans MS" w:cs="Arial"/>
                <w:i/>
                <w:iCs/>
                <w:sz w:val="18"/>
                <w:szCs w:val="18"/>
              </w:rPr>
              <w:t>reliable</w:t>
            </w:r>
            <w:r w:rsidR="005D352E" w:rsidRPr="001813EF">
              <w:rPr>
                <w:rFonts w:ascii="Comic Sans MS" w:hAnsi="Comic Sans MS" w:cs="Arial"/>
                <w:sz w:val="18"/>
                <w:szCs w:val="18"/>
              </w:rPr>
              <w:t xml:space="preserve">, the complete word </w:t>
            </w:r>
            <w:r w:rsidR="005D352E" w:rsidRPr="001813EF">
              <w:rPr>
                <w:rFonts w:ascii="Comic Sans MS" w:hAnsi="Comic Sans MS" w:cs="Arial"/>
                <w:i/>
                <w:iCs/>
                <w:sz w:val="18"/>
                <w:szCs w:val="18"/>
              </w:rPr>
              <w:t xml:space="preserve">rely </w:t>
            </w:r>
            <w:r w:rsidR="005D352E" w:rsidRPr="001813EF">
              <w:rPr>
                <w:rFonts w:ascii="Comic Sans MS" w:hAnsi="Comic Sans MS" w:cs="Arial"/>
                <w:sz w:val="18"/>
                <w:szCs w:val="18"/>
              </w:rPr>
              <w:t xml:space="preserve">is heard, but the </w:t>
            </w:r>
            <w:r w:rsidR="005D352E"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y </w:t>
            </w:r>
            <w:r w:rsidR="005D352E" w:rsidRPr="001813EF">
              <w:rPr>
                <w:rFonts w:ascii="Comic Sans MS" w:hAnsi="Comic Sans MS" w:cs="Arial"/>
                <w:sz w:val="18"/>
                <w:szCs w:val="18"/>
              </w:rPr>
              <w:t xml:space="preserve">changes to </w:t>
            </w:r>
            <w:r w:rsidR="005D352E" w:rsidRPr="001813EF">
              <w:rPr>
                <w:rFonts w:ascii="Comic Sans MS" w:hAnsi="Comic Sans MS" w:cs="Arial"/>
                <w:b/>
                <w:bCs/>
                <w:sz w:val="18"/>
                <w:szCs w:val="18"/>
              </w:rPr>
              <w:t xml:space="preserve">i </w:t>
            </w:r>
            <w:r w:rsidR="005D352E" w:rsidRPr="001813EF">
              <w:rPr>
                <w:rFonts w:ascii="Comic Sans MS" w:hAnsi="Comic Sans MS" w:cs="Arial"/>
                <w:sz w:val="18"/>
                <w:szCs w:val="18"/>
              </w:rPr>
              <w:t>in accordance with the rule.</w:t>
            </w:r>
          </w:p>
          <w:p w14:paraId="1DC8B078" w14:textId="549C6071" w:rsidR="00016164" w:rsidRPr="006F4C99" w:rsidRDefault="00016164" w:rsidP="00647B8B">
            <w:pPr>
              <w:pStyle w:val="NormalWeb"/>
              <w:rPr>
                <w:rFonts w:ascii="Comic Sans MS" w:hAnsi="Comic Sans MS" w:cs="Arial"/>
              </w:rPr>
            </w:pPr>
          </w:p>
        </w:tc>
        <w:tc>
          <w:tcPr>
            <w:tcW w:w="1962" w:type="dxa"/>
          </w:tcPr>
          <w:p w14:paraId="0D73FC0D" w14:textId="77777777" w:rsidR="001813EF" w:rsidRDefault="001813EF" w:rsidP="005D352E">
            <w:pPr>
              <w:pStyle w:val="NormalWeb"/>
              <w:rPr>
                <w:rFonts w:ascii="Comic Sans MS" w:hAnsi="Comic Sans MS" w:cs="Arial"/>
              </w:rPr>
            </w:pPr>
          </w:p>
          <w:p w14:paraId="04E4FABF" w14:textId="34BF9C39" w:rsidR="00142692" w:rsidRPr="006F4C99" w:rsidRDefault="00647B8B" w:rsidP="005D352E">
            <w:pPr>
              <w:pStyle w:val="NormalWeb"/>
              <w:rPr>
                <w:rFonts w:ascii="Comic Sans MS" w:eastAsiaTheme="minorEastAsia" w:hAnsi="Comic Sans MS"/>
              </w:rPr>
            </w:pPr>
            <w:r w:rsidRPr="006F4C99">
              <w:rPr>
                <w:rFonts w:ascii="Comic Sans MS" w:hAnsi="Comic Sans MS" w:cs="Arial"/>
              </w:rPr>
              <w:t xml:space="preserve">The </w:t>
            </w:r>
            <w:r w:rsidRPr="006F4C99">
              <w:rPr>
                <w:rFonts w:ascii="Comic Sans MS" w:hAnsi="Comic Sans MS" w:cs="Arial"/>
                <w:b/>
                <w:bCs/>
              </w:rPr>
              <w:t xml:space="preserve">–ible </w:t>
            </w:r>
            <w:r w:rsidRPr="006F4C99">
              <w:rPr>
                <w:rFonts w:ascii="Comic Sans MS" w:hAnsi="Comic Sans MS" w:cs="Arial"/>
              </w:rPr>
              <w:t xml:space="preserve">ending is common if a complete root word can’t be heard before it but it also sometimes occurs when a complete word </w:t>
            </w:r>
            <w:r w:rsidRPr="006F4C99">
              <w:rPr>
                <w:rFonts w:ascii="Comic Sans MS" w:hAnsi="Comic Sans MS" w:cs="Arial"/>
                <w:i/>
                <w:iCs/>
              </w:rPr>
              <w:t xml:space="preserve">can </w:t>
            </w:r>
            <w:r w:rsidRPr="006F4C99">
              <w:rPr>
                <w:rFonts w:ascii="Comic Sans MS" w:hAnsi="Comic Sans MS" w:cs="Arial"/>
              </w:rPr>
              <w:t xml:space="preserve">be heard (e.g. </w:t>
            </w:r>
            <w:r w:rsidRPr="006F4C99">
              <w:rPr>
                <w:rFonts w:ascii="Comic Sans MS" w:hAnsi="Comic Sans MS" w:cs="Arial"/>
                <w:i/>
                <w:iCs/>
              </w:rPr>
              <w:t>sensible</w:t>
            </w:r>
            <w:r w:rsidRPr="006F4C99">
              <w:rPr>
                <w:rFonts w:ascii="Comic Sans MS" w:hAnsi="Comic Sans MS" w:cs="Arial"/>
              </w:rPr>
              <w:t>).</w:t>
            </w:r>
          </w:p>
        </w:tc>
        <w:tc>
          <w:tcPr>
            <w:tcW w:w="1963" w:type="dxa"/>
          </w:tcPr>
          <w:p w14:paraId="35993FFC" w14:textId="77777777" w:rsidR="001813EF" w:rsidRDefault="001813EF" w:rsidP="00CD27D0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</w:p>
          <w:p w14:paraId="58AFF1A6" w14:textId="77777777" w:rsidR="00CD27D0" w:rsidRPr="006F4C99" w:rsidRDefault="00CD27D0" w:rsidP="00CD27D0">
            <w:pPr>
              <w:spacing w:before="100" w:beforeAutospacing="1" w:after="100" w:afterAutospacing="1"/>
              <w:rPr>
                <w:rFonts w:ascii="Comic Sans MS" w:hAnsi="Comic Sans MS" w:cs="Arial"/>
                <w:sz w:val="20"/>
                <w:szCs w:val="20"/>
              </w:rPr>
            </w:pPr>
            <w:r w:rsidRPr="006F4C99">
              <w:rPr>
                <w:rFonts w:ascii="Comic Sans MS" w:hAnsi="Comic Sans MS" w:cs="Arial"/>
                <w:sz w:val="20"/>
                <w:szCs w:val="20"/>
              </w:rPr>
              <w:t xml:space="preserve">Hyphens can be used to join a prefix to a root word, especially if the prefix ends in a vowel letter and the root word also begins with one. </w:t>
            </w:r>
          </w:p>
          <w:p w14:paraId="0438B529" w14:textId="70D65BE5" w:rsidR="00F2592C" w:rsidRPr="006F4C99" w:rsidRDefault="00CD27D0" w:rsidP="00CD27D0">
            <w:pPr>
              <w:pStyle w:val="NormalWeb"/>
              <w:rPr>
                <w:rFonts w:ascii="Comic Sans MS" w:eastAsiaTheme="minorEastAsia" w:hAnsi="Comic Sans MS"/>
              </w:rPr>
            </w:pPr>
            <w:r w:rsidRPr="006F4C99">
              <w:rPr>
                <w:rFonts w:ascii="Comic Sans MS" w:hAnsi="Comic Sans MS" w:cs="Arial"/>
              </w:rPr>
              <w:t>They are also used for numbers and compound words.</w:t>
            </w:r>
          </w:p>
        </w:tc>
        <w:tc>
          <w:tcPr>
            <w:tcW w:w="1963" w:type="dxa"/>
          </w:tcPr>
          <w:p w14:paraId="53388867" w14:textId="77777777" w:rsidR="001813EF" w:rsidRDefault="001813EF" w:rsidP="00CD27D0">
            <w:pPr>
              <w:pStyle w:val="NormalWeb"/>
              <w:rPr>
                <w:rFonts w:ascii="Comic Sans MS" w:hAnsi="Comic Sans MS" w:cs="Arial"/>
              </w:rPr>
            </w:pPr>
          </w:p>
          <w:p w14:paraId="013112D9" w14:textId="75CBC54B" w:rsidR="00A61BA0" w:rsidRPr="00A61BA0" w:rsidRDefault="00A61BA0" w:rsidP="00A61BA0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A61BA0">
              <w:rPr>
                <w:rFonts w:ascii="Comic Sans MS" w:hAnsi="Comic Sans MS" w:cs="Arial"/>
                <w:sz w:val="20"/>
                <w:szCs w:val="20"/>
              </w:rPr>
              <w:t>The ‘</w:t>
            </w:r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i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before </w:t>
            </w:r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e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except after </w:t>
            </w:r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>c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’ rule applies to words where the sound spelt by </w:t>
            </w:r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ei </w:t>
            </w:r>
            <w:r w:rsidR="00BC136B">
              <w:rPr>
                <w:rFonts w:ascii="Comic Sans MS" w:hAnsi="Comic Sans MS" w:cs="Arial"/>
                <w:sz w:val="20"/>
                <w:szCs w:val="20"/>
              </w:rPr>
              <w:t>is ‘ee’.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14:paraId="52ACB08D" w14:textId="77777777" w:rsidR="00A61BA0" w:rsidRPr="00A61BA0" w:rsidRDefault="00A61BA0" w:rsidP="00A61BA0">
            <w:pPr>
              <w:spacing w:before="100" w:beforeAutospacing="1" w:after="100" w:afterAutospacing="1"/>
              <w:rPr>
                <w:rFonts w:ascii="Comic Sans MS" w:hAnsi="Comic Sans MS" w:cs="Times New Roman"/>
                <w:sz w:val="20"/>
                <w:szCs w:val="20"/>
              </w:rPr>
            </w:pPr>
            <w:r w:rsidRPr="00A61BA0">
              <w:rPr>
                <w:rFonts w:ascii="Comic Sans MS" w:hAnsi="Comic Sans MS" w:cs="Arial"/>
                <w:b/>
                <w:bCs/>
                <w:sz w:val="20"/>
                <w:szCs w:val="20"/>
              </w:rPr>
              <w:t>Exceptions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: 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>protein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>caffeine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, 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seize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(and 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either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neither </w:t>
            </w:r>
            <w:r w:rsidRPr="00A61BA0">
              <w:rPr>
                <w:rFonts w:ascii="Comic Sans MS" w:hAnsi="Comic Sans MS" w:cs="Arial"/>
                <w:sz w:val="20"/>
                <w:szCs w:val="20"/>
              </w:rPr>
              <w:t>if pronounced with an initial /i:/ sound)</w:t>
            </w:r>
            <w:r w:rsidRPr="00A61BA0">
              <w:rPr>
                <w:rFonts w:ascii="Comic Sans MS" w:hAnsi="Comic Sans MS" w:cs="Arial"/>
                <w:i/>
                <w:iCs/>
                <w:sz w:val="20"/>
                <w:szCs w:val="20"/>
              </w:rPr>
              <w:t xml:space="preserve">. </w:t>
            </w:r>
          </w:p>
          <w:p w14:paraId="77BFF0F2" w14:textId="72B484F0" w:rsidR="00142692" w:rsidRPr="006F4C99" w:rsidRDefault="00142692" w:rsidP="006F4C9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08FC2C" w14:textId="2345A6E7" w:rsidR="00E4516F" w:rsidRPr="00285C39" w:rsidRDefault="00E4516F" w:rsidP="00A80961">
      <w:pPr>
        <w:rPr>
          <w:rFonts w:ascii="Comic Sans MS" w:hAnsi="Comic Sans MS"/>
        </w:rPr>
      </w:pPr>
    </w:p>
    <w:sectPr w:rsidR="00E4516F" w:rsidRPr="00285C39" w:rsidSect="00142692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0A38C" w14:textId="77777777" w:rsidR="00E4516F" w:rsidRDefault="00E4516F" w:rsidP="00142692">
      <w:r>
        <w:separator/>
      </w:r>
    </w:p>
  </w:endnote>
  <w:endnote w:type="continuationSeparator" w:id="0">
    <w:p w14:paraId="4089B54A" w14:textId="77777777" w:rsidR="00E4516F" w:rsidRDefault="00E4516F" w:rsidP="00142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7B47E" w14:textId="77777777" w:rsidR="00E4516F" w:rsidRDefault="00E4516F" w:rsidP="00142692">
      <w:r>
        <w:separator/>
      </w:r>
    </w:p>
  </w:footnote>
  <w:footnote w:type="continuationSeparator" w:id="0">
    <w:p w14:paraId="4321AC26" w14:textId="77777777" w:rsidR="00E4516F" w:rsidRDefault="00E4516F" w:rsidP="00142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AC0E8" w14:textId="49C3A56D" w:rsidR="00E4516F" w:rsidRDefault="00E4516F" w:rsidP="003223A3">
    <w:pPr>
      <w:pStyle w:val="Header"/>
      <w:rPr>
        <w:rFonts w:ascii="Comic Sans MS" w:hAnsi="Comic Sans MS"/>
      </w:rPr>
    </w:pPr>
    <w:r w:rsidRPr="003223A3">
      <w:rPr>
        <w:rFonts w:ascii="Comic Sans MS" w:hAnsi="Comic Sans MS"/>
        <w:b/>
      </w:rPr>
      <w:t>Year</w:t>
    </w:r>
    <w:r>
      <w:rPr>
        <w:rFonts w:ascii="Comic Sans MS" w:hAnsi="Comic Sans MS"/>
        <w:b/>
      </w:rPr>
      <w:t xml:space="preserve"> 6</w:t>
    </w:r>
    <w:r w:rsidRPr="003223A3">
      <w:rPr>
        <w:rFonts w:ascii="Comic Sans MS" w:hAnsi="Comic Sans MS"/>
        <w:b/>
      </w:rPr>
      <w:t xml:space="preserve"> Spelling List – Term </w:t>
    </w:r>
    <w:r>
      <w:rPr>
        <w:rFonts w:ascii="Comic Sans MS" w:hAnsi="Comic Sans MS"/>
        <w:b/>
      </w:rPr>
      <w:t>3 2022</w:t>
    </w:r>
    <w:r>
      <w:rPr>
        <w:rFonts w:ascii="Comic Sans MS" w:hAnsi="Comic Sans MS"/>
      </w:rPr>
      <w:tab/>
      <w:t xml:space="preserve">                 </w:t>
    </w:r>
    <w:r>
      <w:rPr>
        <w:rFonts w:ascii="Comic Sans MS" w:hAnsi="Comic Sans MS"/>
      </w:rPr>
      <w:tab/>
      <w:t xml:space="preserve">Practise Look/Say/Cover/Write/Check and using words in context             </w:t>
    </w:r>
  </w:p>
  <w:p w14:paraId="4BF75DD2" w14:textId="77777777" w:rsidR="00E4516F" w:rsidRPr="00142692" w:rsidRDefault="00E4516F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92"/>
    <w:rsid w:val="00013473"/>
    <w:rsid w:val="00016164"/>
    <w:rsid w:val="000164DC"/>
    <w:rsid w:val="00086E94"/>
    <w:rsid w:val="00090BCB"/>
    <w:rsid w:val="000C070F"/>
    <w:rsid w:val="000E4B33"/>
    <w:rsid w:val="00116D06"/>
    <w:rsid w:val="00142692"/>
    <w:rsid w:val="001813EF"/>
    <w:rsid w:val="00187806"/>
    <w:rsid w:val="001F070E"/>
    <w:rsid w:val="001F713A"/>
    <w:rsid w:val="00215773"/>
    <w:rsid w:val="002254BE"/>
    <w:rsid w:val="00233F8D"/>
    <w:rsid w:val="002615C3"/>
    <w:rsid w:val="00262F89"/>
    <w:rsid w:val="00284CC5"/>
    <w:rsid w:val="00285C39"/>
    <w:rsid w:val="002D751F"/>
    <w:rsid w:val="00313BCE"/>
    <w:rsid w:val="00315FA8"/>
    <w:rsid w:val="003223A3"/>
    <w:rsid w:val="003602BC"/>
    <w:rsid w:val="003926C0"/>
    <w:rsid w:val="003B7416"/>
    <w:rsid w:val="003C6096"/>
    <w:rsid w:val="00440EAE"/>
    <w:rsid w:val="004A55F5"/>
    <w:rsid w:val="004C0A51"/>
    <w:rsid w:val="004C6A38"/>
    <w:rsid w:val="004D013D"/>
    <w:rsid w:val="004F548B"/>
    <w:rsid w:val="004F6CF1"/>
    <w:rsid w:val="0053184D"/>
    <w:rsid w:val="00534B63"/>
    <w:rsid w:val="00544E21"/>
    <w:rsid w:val="005536AD"/>
    <w:rsid w:val="0058593B"/>
    <w:rsid w:val="005D352E"/>
    <w:rsid w:val="005D3CF8"/>
    <w:rsid w:val="005D5ED9"/>
    <w:rsid w:val="00615CD0"/>
    <w:rsid w:val="00647B8B"/>
    <w:rsid w:val="00682825"/>
    <w:rsid w:val="006935D9"/>
    <w:rsid w:val="00694CBC"/>
    <w:rsid w:val="006B2BDE"/>
    <w:rsid w:val="006C2CC5"/>
    <w:rsid w:val="006D3434"/>
    <w:rsid w:val="006D7B35"/>
    <w:rsid w:val="006E34FD"/>
    <w:rsid w:val="006F4C99"/>
    <w:rsid w:val="007524F8"/>
    <w:rsid w:val="007878E7"/>
    <w:rsid w:val="007A10AA"/>
    <w:rsid w:val="007A26A5"/>
    <w:rsid w:val="007B7704"/>
    <w:rsid w:val="00823B0C"/>
    <w:rsid w:val="008543A0"/>
    <w:rsid w:val="00865F84"/>
    <w:rsid w:val="0087746D"/>
    <w:rsid w:val="00877528"/>
    <w:rsid w:val="008A2646"/>
    <w:rsid w:val="008A7B40"/>
    <w:rsid w:val="00967CF6"/>
    <w:rsid w:val="009A4003"/>
    <w:rsid w:val="00A10DFE"/>
    <w:rsid w:val="00A14573"/>
    <w:rsid w:val="00A16F87"/>
    <w:rsid w:val="00A43213"/>
    <w:rsid w:val="00A61BA0"/>
    <w:rsid w:val="00A80961"/>
    <w:rsid w:val="00AE6A62"/>
    <w:rsid w:val="00AF7350"/>
    <w:rsid w:val="00B10893"/>
    <w:rsid w:val="00B21DF7"/>
    <w:rsid w:val="00B42138"/>
    <w:rsid w:val="00B54EA8"/>
    <w:rsid w:val="00B87F7F"/>
    <w:rsid w:val="00B90BC7"/>
    <w:rsid w:val="00BA723B"/>
    <w:rsid w:val="00BC136B"/>
    <w:rsid w:val="00C05687"/>
    <w:rsid w:val="00C27A40"/>
    <w:rsid w:val="00C50465"/>
    <w:rsid w:val="00C64CC8"/>
    <w:rsid w:val="00C66CEB"/>
    <w:rsid w:val="00C74866"/>
    <w:rsid w:val="00C87B72"/>
    <w:rsid w:val="00CC5307"/>
    <w:rsid w:val="00CD27D0"/>
    <w:rsid w:val="00CE1C2E"/>
    <w:rsid w:val="00D04B3A"/>
    <w:rsid w:val="00D22A84"/>
    <w:rsid w:val="00D4055D"/>
    <w:rsid w:val="00D91628"/>
    <w:rsid w:val="00DD53EF"/>
    <w:rsid w:val="00DF44F5"/>
    <w:rsid w:val="00E07133"/>
    <w:rsid w:val="00E23B1A"/>
    <w:rsid w:val="00E44DD8"/>
    <w:rsid w:val="00E4516F"/>
    <w:rsid w:val="00E77955"/>
    <w:rsid w:val="00EB2E85"/>
    <w:rsid w:val="00EC3BBF"/>
    <w:rsid w:val="00F00C36"/>
    <w:rsid w:val="00F019B3"/>
    <w:rsid w:val="00F10108"/>
    <w:rsid w:val="00F2592C"/>
    <w:rsid w:val="00F618E2"/>
    <w:rsid w:val="00F72E84"/>
    <w:rsid w:val="00F757DA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2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69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426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692"/>
    <w:rPr>
      <w:lang w:val="en-GB"/>
    </w:rPr>
  </w:style>
  <w:style w:type="table" w:styleId="TableGrid">
    <w:name w:val="Table Grid"/>
    <w:basedOn w:val="TableNormal"/>
    <w:uiPriority w:val="59"/>
    <w:rsid w:val="001426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A7B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4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4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3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2908</Characters>
  <Application>Microsoft Macintosh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Roberts</dc:creator>
  <cp:keywords/>
  <dc:description/>
  <cp:lastModifiedBy>Joseph Roberts</cp:lastModifiedBy>
  <cp:revision>4</cp:revision>
  <dcterms:created xsi:type="dcterms:W3CDTF">2021-12-14T09:27:00Z</dcterms:created>
  <dcterms:modified xsi:type="dcterms:W3CDTF">2021-12-14T09:28:00Z</dcterms:modified>
</cp:coreProperties>
</file>